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F19" w:rsidRDefault="00450F19" w:rsidP="00450F19">
      <w:pPr>
        <w:numPr>
          <w:ilvl w:val="0"/>
          <w:numId w:val="0"/>
        </w:numPr>
        <w:rPr>
          <w:sz w:val="20"/>
          <w:szCs w:val="20"/>
        </w:rPr>
      </w:pPr>
    </w:p>
    <w:p w:rsidR="00D84694" w:rsidRPr="0028493C" w:rsidRDefault="00D84694" w:rsidP="00450F19">
      <w:pPr>
        <w:numPr>
          <w:ilvl w:val="0"/>
          <w:numId w:val="0"/>
        </w:numPr>
        <w:rPr>
          <w:sz w:val="20"/>
          <w:szCs w:val="20"/>
        </w:rPr>
      </w:pPr>
    </w:p>
    <w:p w:rsidR="00450F19" w:rsidRPr="0028493C" w:rsidRDefault="00450F19" w:rsidP="00450F19">
      <w:pPr>
        <w:numPr>
          <w:ilvl w:val="0"/>
          <w:numId w:val="0"/>
        </w:numPr>
        <w:rPr>
          <w:szCs w:val="20"/>
        </w:rPr>
      </w:pPr>
    </w:p>
    <w:p w:rsidR="008D4818" w:rsidRPr="0028493C" w:rsidRDefault="008D4818" w:rsidP="008D4818">
      <w:pPr>
        <w:numPr>
          <w:ilvl w:val="0"/>
          <w:numId w:val="0"/>
        </w:numPr>
        <w:tabs>
          <w:tab w:val="clear" w:pos="576"/>
          <w:tab w:val="clear" w:pos="9000"/>
        </w:tabs>
        <w:spacing w:line="300" w:lineRule="exact"/>
        <w:jc w:val="center"/>
        <w:rPr>
          <w:b/>
          <w:sz w:val="24"/>
          <w:lang w:eastAsia="en-US"/>
        </w:rPr>
      </w:pPr>
      <w:r w:rsidRPr="0028493C">
        <w:rPr>
          <w:b/>
          <w:sz w:val="24"/>
          <w:lang w:eastAsia="en-US"/>
        </w:rPr>
        <w:t>SCOTTISH FORESTRY</w:t>
      </w:r>
    </w:p>
    <w:p w:rsidR="008D4818" w:rsidRPr="0028493C" w:rsidRDefault="008D4818" w:rsidP="008D4818">
      <w:pPr>
        <w:numPr>
          <w:ilvl w:val="0"/>
          <w:numId w:val="0"/>
        </w:numPr>
        <w:tabs>
          <w:tab w:val="clear" w:pos="576"/>
          <w:tab w:val="clear" w:pos="9000"/>
        </w:tabs>
        <w:spacing w:line="300" w:lineRule="exact"/>
        <w:jc w:val="center"/>
        <w:rPr>
          <w:b/>
          <w:sz w:val="24"/>
          <w:lang w:eastAsia="en-US"/>
        </w:rPr>
      </w:pPr>
      <w:r w:rsidRPr="0028493C">
        <w:rPr>
          <w:b/>
          <w:sz w:val="24"/>
          <w:lang w:eastAsia="en-US"/>
        </w:rPr>
        <w:t>AUDIT &amp; ASSURANCE COMMITTEE MEETING</w:t>
      </w:r>
    </w:p>
    <w:p w:rsidR="008D4818" w:rsidRPr="0028493C" w:rsidRDefault="008D4818" w:rsidP="008D4818">
      <w:pPr>
        <w:numPr>
          <w:ilvl w:val="0"/>
          <w:numId w:val="0"/>
        </w:numPr>
        <w:tabs>
          <w:tab w:val="clear" w:pos="576"/>
          <w:tab w:val="clear" w:pos="9000"/>
        </w:tabs>
        <w:spacing w:line="300" w:lineRule="exact"/>
        <w:jc w:val="center"/>
        <w:rPr>
          <w:b/>
          <w:sz w:val="24"/>
          <w:lang w:eastAsia="en-US"/>
        </w:rPr>
      </w:pPr>
    </w:p>
    <w:p w:rsidR="008D4818" w:rsidRPr="00E35A7B" w:rsidRDefault="00C503A4" w:rsidP="00596BFA">
      <w:pPr>
        <w:numPr>
          <w:ilvl w:val="0"/>
          <w:numId w:val="0"/>
        </w:numPr>
        <w:tabs>
          <w:tab w:val="clear" w:pos="576"/>
          <w:tab w:val="clear" w:pos="9000"/>
        </w:tabs>
        <w:spacing w:line="300" w:lineRule="exact"/>
        <w:jc w:val="center"/>
        <w:rPr>
          <w:b/>
          <w:sz w:val="24"/>
          <w:lang w:eastAsia="en-US"/>
        </w:rPr>
      </w:pPr>
      <w:r>
        <w:rPr>
          <w:b/>
          <w:sz w:val="24"/>
          <w:lang w:eastAsia="en-US"/>
        </w:rPr>
        <w:t>19</w:t>
      </w:r>
      <w:r w:rsidR="00E67FF7" w:rsidRPr="0028493C">
        <w:rPr>
          <w:b/>
          <w:sz w:val="24"/>
          <w:lang w:eastAsia="en-US"/>
        </w:rPr>
        <w:t xml:space="preserve"> </w:t>
      </w:r>
      <w:r w:rsidR="00E35A7B">
        <w:rPr>
          <w:b/>
          <w:sz w:val="24"/>
          <w:lang w:eastAsia="en-US"/>
        </w:rPr>
        <w:t>November</w:t>
      </w:r>
      <w:r w:rsidR="00E67FF7" w:rsidRPr="0028493C">
        <w:rPr>
          <w:b/>
          <w:sz w:val="24"/>
          <w:lang w:eastAsia="en-US"/>
        </w:rPr>
        <w:t xml:space="preserve"> 2020</w:t>
      </w:r>
      <w:r w:rsidR="008D4818" w:rsidRPr="0028493C">
        <w:rPr>
          <w:b/>
          <w:sz w:val="24"/>
          <w:lang w:eastAsia="en-US"/>
        </w:rPr>
        <w:t xml:space="preserve"> – </w:t>
      </w:r>
      <w:r w:rsidR="0028493C" w:rsidRPr="0028493C">
        <w:rPr>
          <w:b/>
          <w:bCs/>
          <w:sz w:val="24"/>
          <w:lang w:eastAsia="en-US"/>
        </w:rPr>
        <w:t>Te</w:t>
      </w:r>
      <w:r w:rsidR="00E35A7B">
        <w:rPr>
          <w:b/>
          <w:bCs/>
          <w:sz w:val="24"/>
          <w:lang w:eastAsia="en-US"/>
        </w:rPr>
        <w:t>ams Meeting</w:t>
      </w:r>
    </w:p>
    <w:p w:rsidR="008D4818" w:rsidRPr="008D4818" w:rsidRDefault="008D4818" w:rsidP="008D4818">
      <w:pPr>
        <w:numPr>
          <w:ilvl w:val="0"/>
          <w:numId w:val="0"/>
        </w:numPr>
        <w:tabs>
          <w:tab w:val="clear" w:pos="576"/>
          <w:tab w:val="clear" w:pos="9000"/>
        </w:tabs>
        <w:spacing w:line="300" w:lineRule="exact"/>
        <w:jc w:val="left"/>
        <w:rPr>
          <w:rFonts w:ascii="Verdana" w:hAnsi="Verdana" w:cs="Times New Roman"/>
          <w:b/>
          <w:lang w:eastAsia="en-US"/>
        </w:rPr>
      </w:pPr>
    </w:p>
    <w:p w:rsidR="008D4818" w:rsidRPr="0028493C" w:rsidRDefault="00596BFA" w:rsidP="00596BFA">
      <w:pPr>
        <w:numPr>
          <w:ilvl w:val="0"/>
          <w:numId w:val="0"/>
        </w:numPr>
        <w:tabs>
          <w:tab w:val="clear" w:pos="576"/>
          <w:tab w:val="clear" w:pos="9000"/>
        </w:tabs>
        <w:spacing w:line="300" w:lineRule="exact"/>
        <w:rPr>
          <w:b/>
          <w:lang w:eastAsia="en-US"/>
        </w:rPr>
      </w:pPr>
      <w:r w:rsidRPr="0028493C">
        <w:rPr>
          <w:b/>
          <w:lang w:eastAsia="en-US"/>
        </w:rPr>
        <w:t>Present</w:t>
      </w:r>
    </w:p>
    <w:p w:rsidR="00596BFA" w:rsidRPr="0028493C" w:rsidRDefault="00596BFA" w:rsidP="00596BFA">
      <w:pPr>
        <w:numPr>
          <w:ilvl w:val="0"/>
          <w:numId w:val="0"/>
        </w:numPr>
        <w:tabs>
          <w:tab w:val="clear" w:pos="576"/>
          <w:tab w:val="clear" w:pos="9000"/>
        </w:tabs>
        <w:spacing w:line="300" w:lineRule="exact"/>
        <w:rPr>
          <w:b/>
          <w:lang w:eastAsia="en-US"/>
        </w:rPr>
      </w:pPr>
    </w:p>
    <w:p w:rsidR="00596BFA" w:rsidRPr="0028493C" w:rsidRDefault="00596BFA" w:rsidP="00596BFA">
      <w:pPr>
        <w:numPr>
          <w:ilvl w:val="0"/>
          <w:numId w:val="0"/>
        </w:numPr>
        <w:tabs>
          <w:tab w:val="clear" w:pos="576"/>
          <w:tab w:val="clear" w:pos="9000"/>
        </w:tabs>
        <w:spacing w:line="300" w:lineRule="exact"/>
        <w:rPr>
          <w:b/>
          <w:lang w:eastAsia="en-US"/>
        </w:rPr>
      </w:pPr>
      <w:r w:rsidRPr="0028493C">
        <w:rPr>
          <w:b/>
          <w:lang w:eastAsia="en-US"/>
        </w:rPr>
        <w:t>Members</w:t>
      </w:r>
      <w:r w:rsidRPr="0028493C">
        <w:rPr>
          <w:b/>
          <w:lang w:eastAsia="en-US"/>
        </w:rPr>
        <w:tab/>
      </w:r>
      <w:r w:rsidRPr="0028493C">
        <w:t>Phil Taylor (PT), Non-Exec</w:t>
      </w:r>
      <w:r w:rsidR="00320201" w:rsidRPr="0028493C">
        <w:t>utive</w:t>
      </w:r>
    </w:p>
    <w:p w:rsidR="00596BFA" w:rsidRPr="0028493C" w:rsidRDefault="00320201" w:rsidP="00596BFA">
      <w:pPr>
        <w:numPr>
          <w:ilvl w:val="0"/>
          <w:numId w:val="0"/>
        </w:numPr>
        <w:tabs>
          <w:tab w:val="clear" w:pos="576"/>
          <w:tab w:val="clear" w:pos="9000"/>
        </w:tabs>
        <w:spacing w:line="300" w:lineRule="exact"/>
        <w:rPr>
          <w:lang w:eastAsia="en-US"/>
        </w:rPr>
      </w:pPr>
      <w:r w:rsidRPr="0028493C">
        <w:rPr>
          <w:b/>
          <w:lang w:eastAsia="en-US"/>
        </w:rPr>
        <w:tab/>
      </w:r>
      <w:r w:rsidRPr="0028493C">
        <w:rPr>
          <w:b/>
          <w:lang w:eastAsia="en-US"/>
        </w:rPr>
        <w:tab/>
      </w:r>
      <w:r w:rsidRPr="0028493C">
        <w:rPr>
          <w:lang w:eastAsia="en-US"/>
        </w:rPr>
        <w:t>James Stuart (JS</w:t>
      </w:r>
      <w:r w:rsidR="00284E34" w:rsidRPr="0028493C">
        <w:rPr>
          <w:lang w:eastAsia="en-US"/>
        </w:rPr>
        <w:t>),</w:t>
      </w:r>
      <w:r w:rsidRPr="0028493C">
        <w:rPr>
          <w:lang w:eastAsia="en-US"/>
        </w:rPr>
        <w:t xml:space="preserve"> Non-Executive</w:t>
      </w:r>
    </w:p>
    <w:p w:rsidR="00596BFA" w:rsidRPr="0028493C" w:rsidRDefault="00320201" w:rsidP="00596BFA">
      <w:pPr>
        <w:numPr>
          <w:ilvl w:val="0"/>
          <w:numId w:val="0"/>
        </w:numPr>
        <w:tabs>
          <w:tab w:val="clear" w:pos="576"/>
          <w:tab w:val="clear" w:pos="9000"/>
        </w:tabs>
        <w:spacing w:line="300" w:lineRule="exact"/>
        <w:rPr>
          <w:lang w:eastAsia="en-US"/>
        </w:rPr>
      </w:pPr>
      <w:r w:rsidRPr="0028493C">
        <w:rPr>
          <w:b/>
          <w:lang w:eastAsia="en-US"/>
        </w:rPr>
        <w:tab/>
      </w:r>
      <w:r w:rsidRPr="0028493C">
        <w:rPr>
          <w:b/>
          <w:lang w:eastAsia="en-US"/>
        </w:rPr>
        <w:tab/>
      </w:r>
      <w:r w:rsidRPr="0028493C">
        <w:rPr>
          <w:lang w:eastAsia="en-US"/>
        </w:rPr>
        <w:t>Eleanor Ryan</w:t>
      </w:r>
      <w:r w:rsidR="00284E34" w:rsidRPr="0028493C">
        <w:rPr>
          <w:lang w:eastAsia="en-US"/>
        </w:rPr>
        <w:t xml:space="preserve"> (</w:t>
      </w:r>
      <w:r w:rsidRPr="0028493C">
        <w:rPr>
          <w:lang w:eastAsia="en-US"/>
        </w:rPr>
        <w:t>ER), Non-Executive</w:t>
      </w:r>
    </w:p>
    <w:p w:rsidR="00320201" w:rsidRPr="0028493C" w:rsidRDefault="00320201" w:rsidP="00596BFA">
      <w:pPr>
        <w:numPr>
          <w:ilvl w:val="0"/>
          <w:numId w:val="0"/>
        </w:numPr>
        <w:tabs>
          <w:tab w:val="left" w:pos="1440"/>
        </w:tabs>
        <w:rPr>
          <w:b/>
          <w:lang w:eastAsia="en-US"/>
        </w:rPr>
      </w:pPr>
    </w:p>
    <w:p w:rsidR="00596BFA" w:rsidRPr="0028493C" w:rsidRDefault="00596BFA" w:rsidP="00596BFA">
      <w:pPr>
        <w:numPr>
          <w:ilvl w:val="0"/>
          <w:numId w:val="0"/>
        </w:numPr>
        <w:tabs>
          <w:tab w:val="left" w:pos="1440"/>
        </w:tabs>
      </w:pPr>
      <w:r w:rsidRPr="0028493C">
        <w:rPr>
          <w:b/>
          <w:lang w:eastAsia="en-US"/>
        </w:rPr>
        <w:t xml:space="preserve">Attendees </w:t>
      </w:r>
      <w:r w:rsidRPr="0028493C">
        <w:rPr>
          <w:b/>
          <w:lang w:eastAsia="en-US"/>
        </w:rPr>
        <w:tab/>
      </w:r>
      <w:r w:rsidR="00E67FF7" w:rsidRPr="0028493C">
        <w:t>David Signorini</w:t>
      </w:r>
      <w:r w:rsidRPr="0028493C">
        <w:t xml:space="preserve"> (</w:t>
      </w:r>
      <w:r w:rsidR="00E67FF7" w:rsidRPr="0028493C">
        <w:t>DS</w:t>
      </w:r>
      <w:r w:rsidRPr="0028493C">
        <w:t>), Chief Executive Officer</w:t>
      </w:r>
    </w:p>
    <w:p w:rsidR="00596BFA" w:rsidRPr="0028493C" w:rsidRDefault="00596BFA" w:rsidP="00596BFA">
      <w:pPr>
        <w:numPr>
          <w:ilvl w:val="0"/>
          <w:numId w:val="0"/>
        </w:numPr>
        <w:tabs>
          <w:tab w:val="left" w:pos="1440"/>
        </w:tabs>
      </w:pPr>
      <w:r w:rsidRPr="0028493C">
        <w:tab/>
      </w:r>
      <w:r w:rsidRPr="0028493C">
        <w:tab/>
        <w:t>Ross MacHardie (RM), Head of Finance &amp; Business Support</w:t>
      </w:r>
    </w:p>
    <w:p w:rsidR="00596BFA" w:rsidRPr="0028493C" w:rsidRDefault="00596BFA" w:rsidP="00596BFA">
      <w:pPr>
        <w:numPr>
          <w:ilvl w:val="0"/>
          <w:numId w:val="0"/>
        </w:numPr>
        <w:tabs>
          <w:tab w:val="left" w:pos="1440"/>
        </w:tabs>
      </w:pPr>
      <w:r w:rsidRPr="0028493C">
        <w:tab/>
      </w:r>
      <w:r w:rsidRPr="0028493C">
        <w:tab/>
        <w:t>Brendan Callaghan (BC)</w:t>
      </w:r>
      <w:r w:rsidR="004320E8" w:rsidRPr="0028493C">
        <w:t xml:space="preserve">, </w:t>
      </w:r>
      <w:r w:rsidR="00320201" w:rsidRPr="0028493C">
        <w:t>Head of Operational Delivery</w:t>
      </w:r>
    </w:p>
    <w:p w:rsidR="00596BFA" w:rsidRDefault="00596BFA" w:rsidP="00596BFA">
      <w:pPr>
        <w:numPr>
          <w:ilvl w:val="0"/>
          <w:numId w:val="0"/>
        </w:numPr>
        <w:tabs>
          <w:tab w:val="left" w:pos="1440"/>
        </w:tabs>
      </w:pPr>
      <w:r w:rsidRPr="0028493C">
        <w:tab/>
      </w:r>
      <w:r w:rsidRPr="0028493C">
        <w:tab/>
        <w:t xml:space="preserve">Gary Henderson (GH), </w:t>
      </w:r>
      <w:r w:rsidR="00E35A7B">
        <w:t>Senior Finance Manager</w:t>
      </w:r>
    </w:p>
    <w:p w:rsidR="00E35A7B" w:rsidRPr="0028493C" w:rsidRDefault="00E35A7B" w:rsidP="00596BFA">
      <w:pPr>
        <w:numPr>
          <w:ilvl w:val="0"/>
          <w:numId w:val="0"/>
        </w:numPr>
        <w:tabs>
          <w:tab w:val="left" w:pos="1440"/>
        </w:tabs>
      </w:pPr>
    </w:p>
    <w:p w:rsidR="00596BFA" w:rsidRPr="0028493C" w:rsidRDefault="00596BFA" w:rsidP="00596BFA">
      <w:pPr>
        <w:numPr>
          <w:ilvl w:val="0"/>
          <w:numId w:val="0"/>
        </w:numPr>
        <w:tabs>
          <w:tab w:val="left" w:pos="1440"/>
        </w:tabs>
      </w:pPr>
      <w:r w:rsidRPr="0028493C">
        <w:tab/>
      </w:r>
      <w:r w:rsidRPr="0028493C">
        <w:tab/>
      </w:r>
      <w:r w:rsidR="00E35A7B" w:rsidRPr="0028493C">
        <w:t>Helen Russell (HR), Audit Scotland</w:t>
      </w:r>
    </w:p>
    <w:p w:rsidR="00596BFA" w:rsidRPr="0028493C" w:rsidRDefault="00596BFA" w:rsidP="00596BFA">
      <w:pPr>
        <w:numPr>
          <w:ilvl w:val="0"/>
          <w:numId w:val="0"/>
        </w:numPr>
        <w:tabs>
          <w:tab w:val="left" w:pos="1440"/>
        </w:tabs>
      </w:pPr>
      <w:r w:rsidRPr="0028493C">
        <w:tab/>
      </w:r>
      <w:r w:rsidRPr="0028493C">
        <w:tab/>
      </w:r>
      <w:r w:rsidR="00E67FF7" w:rsidRPr="0028493C">
        <w:t>Kerry Nelson</w:t>
      </w:r>
      <w:r w:rsidRPr="0028493C">
        <w:t xml:space="preserve"> (</w:t>
      </w:r>
      <w:proofErr w:type="spellStart"/>
      <w:r w:rsidR="00E67FF7" w:rsidRPr="0028493C">
        <w:t>KN</w:t>
      </w:r>
      <w:proofErr w:type="spellEnd"/>
      <w:r w:rsidRPr="0028493C">
        <w:t>), Audit Scotland</w:t>
      </w:r>
    </w:p>
    <w:p w:rsidR="00713261" w:rsidRPr="0028493C" w:rsidRDefault="00713261" w:rsidP="00713261">
      <w:pPr>
        <w:numPr>
          <w:ilvl w:val="0"/>
          <w:numId w:val="0"/>
        </w:numPr>
        <w:tabs>
          <w:tab w:val="left" w:pos="0"/>
        </w:tabs>
        <w:ind w:firstLine="1418"/>
      </w:pPr>
      <w:r w:rsidRPr="0028493C">
        <w:t>Kate Moffatt (KM), Internal Audit, Scottish Government</w:t>
      </w:r>
    </w:p>
    <w:p w:rsidR="00E35A7B" w:rsidRDefault="00713261" w:rsidP="00713261">
      <w:pPr>
        <w:tabs>
          <w:tab w:val="clear" w:pos="576"/>
          <w:tab w:val="clear" w:pos="9000"/>
        </w:tabs>
        <w:spacing w:line="300" w:lineRule="exact"/>
      </w:pPr>
      <w:r w:rsidRPr="0028493C">
        <w:tab/>
      </w:r>
      <w:r w:rsidRPr="0028493C">
        <w:tab/>
      </w:r>
      <w:r w:rsidR="00E35A7B">
        <w:t xml:space="preserve">Alison Thomson, </w:t>
      </w:r>
      <w:r w:rsidR="00E35A7B" w:rsidRPr="0028493C">
        <w:t>Internal Audit, Scottish Government</w:t>
      </w:r>
    </w:p>
    <w:p w:rsidR="00713261" w:rsidRPr="0028493C" w:rsidRDefault="00E35A7B" w:rsidP="00713261">
      <w:pPr>
        <w:tabs>
          <w:tab w:val="clear" w:pos="576"/>
          <w:tab w:val="clear" w:pos="9000"/>
        </w:tabs>
        <w:spacing w:line="300" w:lineRule="exact"/>
      </w:pPr>
      <w:r>
        <w:tab/>
      </w:r>
      <w:r>
        <w:tab/>
      </w:r>
      <w:r w:rsidR="00713261" w:rsidRPr="0028493C">
        <w:t>Amy Grant (AG), Internal Audit, Scottish Government</w:t>
      </w:r>
    </w:p>
    <w:p w:rsidR="00596BFA" w:rsidRPr="00713261" w:rsidRDefault="00596BFA" w:rsidP="00596BFA">
      <w:pPr>
        <w:numPr>
          <w:ilvl w:val="0"/>
          <w:numId w:val="0"/>
        </w:numPr>
        <w:tabs>
          <w:tab w:val="clear" w:pos="576"/>
          <w:tab w:val="clear" w:pos="9000"/>
        </w:tabs>
        <w:spacing w:line="300" w:lineRule="exact"/>
      </w:pPr>
    </w:p>
    <w:p w:rsidR="00E35A7B" w:rsidRPr="0028493C" w:rsidRDefault="00596BFA" w:rsidP="00596BFA">
      <w:pPr>
        <w:numPr>
          <w:ilvl w:val="0"/>
          <w:numId w:val="0"/>
        </w:numPr>
        <w:tabs>
          <w:tab w:val="left" w:pos="1440"/>
        </w:tabs>
      </w:pPr>
      <w:r w:rsidRPr="0028493C">
        <w:rPr>
          <w:b/>
          <w:lang w:eastAsia="en-US"/>
        </w:rPr>
        <w:t>Apologies</w:t>
      </w:r>
      <w:r w:rsidR="00E35A7B">
        <w:t xml:space="preserve"> </w:t>
      </w:r>
      <w:r w:rsidR="00E35A7B">
        <w:tab/>
      </w:r>
      <w:r w:rsidR="00E35A7B" w:rsidRPr="0028493C">
        <w:t>Mark Taylor (MT), Audit Scotland</w:t>
      </w:r>
    </w:p>
    <w:p w:rsidR="00E67FF7" w:rsidRPr="0028493C" w:rsidRDefault="00E67FF7" w:rsidP="00E67FF7">
      <w:pPr>
        <w:numPr>
          <w:ilvl w:val="0"/>
          <w:numId w:val="0"/>
        </w:numPr>
        <w:tabs>
          <w:tab w:val="left" w:pos="0"/>
        </w:tabs>
        <w:ind w:firstLine="1418"/>
      </w:pPr>
    </w:p>
    <w:p w:rsidR="00320201" w:rsidRPr="0028493C" w:rsidRDefault="00320201" w:rsidP="00596BFA">
      <w:pPr>
        <w:numPr>
          <w:ilvl w:val="0"/>
          <w:numId w:val="0"/>
        </w:numPr>
        <w:ind w:left="1440"/>
      </w:pPr>
    </w:p>
    <w:p w:rsidR="00320201" w:rsidRPr="0028493C" w:rsidRDefault="00320201" w:rsidP="00320201">
      <w:pPr>
        <w:numPr>
          <w:ilvl w:val="0"/>
          <w:numId w:val="0"/>
        </w:numPr>
        <w:tabs>
          <w:tab w:val="left" w:pos="0"/>
        </w:tabs>
      </w:pPr>
      <w:r w:rsidRPr="0028493C">
        <w:t>Action Point Summary</w:t>
      </w:r>
    </w:p>
    <w:p w:rsidR="00284E34" w:rsidRPr="0028493C" w:rsidRDefault="00284E34" w:rsidP="00320201">
      <w:pPr>
        <w:numPr>
          <w:ilvl w:val="0"/>
          <w:numId w:val="0"/>
        </w:numPr>
        <w:tabs>
          <w:tab w:val="left" w:pos="0"/>
        </w:tabs>
      </w:pPr>
    </w:p>
    <w:tbl>
      <w:tblPr>
        <w:tblStyle w:val="TableGrid"/>
        <w:tblW w:w="0" w:type="auto"/>
        <w:tblLook w:val="04A0" w:firstRow="1" w:lastRow="0" w:firstColumn="1" w:lastColumn="0" w:noHBand="0" w:noVBand="1"/>
      </w:tblPr>
      <w:tblGrid>
        <w:gridCol w:w="1413"/>
        <w:gridCol w:w="3402"/>
        <w:gridCol w:w="1188"/>
        <w:gridCol w:w="1789"/>
        <w:gridCol w:w="1275"/>
      </w:tblGrid>
      <w:tr w:rsidR="00284E34" w:rsidRPr="0028493C" w:rsidTr="00284E34">
        <w:tc>
          <w:tcPr>
            <w:tcW w:w="1413" w:type="dxa"/>
          </w:tcPr>
          <w:p w:rsidR="00284E34" w:rsidRPr="0028493C" w:rsidRDefault="00284E34" w:rsidP="00320201">
            <w:pPr>
              <w:numPr>
                <w:ilvl w:val="0"/>
                <w:numId w:val="0"/>
              </w:numPr>
              <w:tabs>
                <w:tab w:val="left" w:pos="0"/>
              </w:tabs>
            </w:pPr>
            <w:r w:rsidRPr="0028493C">
              <w:t>Action Point Ref</w:t>
            </w:r>
          </w:p>
        </w:tc>
        <w:tc>
          <w:tcPr>
            <w:tcW w:w="3402" w:type="dxa"/>
          </w:tcPr>
          <w:p w:rsidR="00284E34" w:rsidRPr="0028493C" w:rsidRDefault="00284E34" w:rsidP="00320201">
            <w:pPr>
              <w:numPr>
                <w:ilvl w:val="0"/>
                <w:numId w:val="0"/>
              </w:numPr>
              <w:tabs>
                <w:tab w:val="left" w:pos="0"/>
              </w:tabs>
            </w:pPr>
            <w:r w:rsidRPr="0028493C">
              <w:t>Description</w:t>
            </w:r>
          </w:p>
        </w:tc>
        <w:tc>
          <w:tcPr>
            <w:tcW w:w="1188" w:type="dxa"/>
          </w:tcPr>
          <w:p w:rsidR="00284E34" w:rsidRPr="0028493C" w:rsidRDefault="00284E34" w:rsidP="00320201">
            <w:pPr>
              <w:numPr>
                <w:ilvl w:val="0"/>
                <w:numId w:val="0"/>
              </w:numPr>
              <w:tabs>
                <w:tab w:val="left" w:pos="0"/>
              </w:tabs>
            </w:pPr>
            <w:r w:rsidRPr="0028493C">
              <w:t>Status</w:t>
            </w:r>
          </w:p>
        </w:tc>
        <w:tc>
          <w:tcPr>
            <w:tcW w:w="1789" w:type="dxa"/>
          </w:tcPr>
          <w:p w:rsidR="00284E34" w:rsidRPr="0028493C" w:rsidRDefault="00284E34" w:rsidP="00320201">
            <w:pPr>
              <w:numPr>
                <w:ilvl w:val="0"/>
                <w:numId w:val="0"/>
              </w:numPr>
              <w:tabs>
                <w:tab w:val="left" w:pos="0"/>
              </w:tabs>
            </w:pPr>
            <w:r w:rsidRPr="0028493C">
              <w:t>Completion date</w:t>
            </w:r>
          </w:p>
        </w:tc>
        <w:tc>
          <w:tcPr>
            <w:tcW w:w="1275" w:type="dxa"/>
          </w:tcPr>
          <w:p w:rsidR="00284E34" w:rsidRPr="0028493C" w:rsidRDefault="00284E34" w:rsidP="00320201">
            <w:pPr>
              <w:numPr>
                <w:ilvl w:val="0"/>
                <w:numId w:val="0"/>
              </w:numPr>
              <w:tabs>
                <w:tab w:val="left" w:pos="0"/>
              </w:tabs>
            </w:pPr>
            <w:r w:rsidRPr="0028493C">
              <w:t>Owner</w:t>
            </w:r>
          </w:p>
        </w:tc>
      </w:tr>
      <w:tr w:rsidR="00284E34" w:rsidRPr="0028493C" w:rsidTr="00284E34">
        <w:tc>
          <w:tcPr>
            <w:tcW w:w="1413" w:type="dxa"/>
          </w:tcPr>
          <w:p w:rsidR="00284E34" w:rsidRPr="0028493C" w:rsidRDefault="00284E34" w:rsidP="00320201">
            <w:pPr>
              <w:numPr>
                <w:ilvl w:val="0"/>
                <w:numId w:val="0"/>
              </w:numPr>
              <w:tabs>
                <w:tab w:val="left" w:pos="0"/>
              </w:tabs>
            </w:pPr>
            <w:r w:rsidRPr="0028493C">
              <w:t>20-03a</w:t>
            </w:r>
          </w:p>
        </w:tc>
        <w:tc>
          <w:tcPr>
            <w:tcW w:w="3402" w:type="dxa"/>
          </w:tcPr>
          <w:p w:rsidR="00284E34" w:rsidRPr="0028493C" w:rsidRDefault="00284E34" w:rsidP="00320201">
            <w:pPr>
              <w:numPr>
                <w:ilvl w:val="0"/>
                <w:numId w:val="0"/>
              </w:numPr>
              <w:tabs>
                <w:tab w:val="left" w:pos="0"/>
              </w:tabs>
            </w:pPr>
            <w:r w:rsidRPr="0028493C">
              <w:t>Update the Business Continuity plan</w:t>
            </w:r>
          </w:p>
        </w:tc>
        <w:tc>
          <w:tcPr>
            <w:tcW w:w="1188" w:type="dxa"/>
          </w:tcPr>
          <w:p w:rsidR="00284E34" w:rsidRPr="0028493C" w:rsidRDefault="008148BC" w:rsidP="00320201">
            <w:pPr>
              <w:numPr>
                <w:ilvl w:val="0"/>
                <w:numId w:val="0"/>
              </w:numPr>
              <w:tabs>
                <w:tab w:val="left" w:pos="0"/>
              </w:tabs>
            </w:pPr>
            <w:r>
              <w:t>Closed</w:t>
            </w:r>
          </w:p>
        </w:tc>
        <w:tc>
          <w:tcPr>
            <w:tcW w:w="1789" w:type="dxa"/>
          </w:tcPr>
          <w:p w:rsidR="00284E34" w:rsidRPr="0028493C" w:rsidRDefault="00284E34" w:rsidP="00320201">
            <w:pPr>
              <w:numPr>
                <w:ilvl w:val="0"/>
                <w:numId w:val="0"/>
              </w:numPr>
              <w:tabs>
                <w:tab w:val="left" w:pos="0"/>
              </w:tabs>
            </w:pPr>
          </w:p>
        </w:tc>
        <w:tc>
          <w:tcPr>
            <w:tcW w:w="1275" w:type="dxa"/>
          </w:tcPr>
          <w:p w:rsidR="00284E34" w:rsidRPr="0028493C" w:rsidRDefault="00284E34" w:rsidP="00D433A0">
            <w:pPr>
              <w:numPr>
                <w:ilvl w:val="0"/>
                <w:numId w:val="0"/>
              </w:numPr>
              <w:tabs>
                <w:tab w:val="left" w:pos="0"/>
              </w:tabs>
            </w:pPr>
          </w:p>
        </w:tc>
      </w:tr>
      <w:tr w:rsidR="0028493C" w:rsidRPr="0028493C" w:rsidTr="00284E34">
        <w:tc>
          <w:tcPr>
            <w:tcW w:w="1413" w:type="dxa"/>
          </w:tcPr>
          <w:p w:rsidR="0028493C" w:rsidRPr="0028493C" w:rsidRDefault="0028493C" w:rsidP="00320201">
            <w:pPr>
              <w:numPr>
                <w:ilvl w:val="0"/>
                <w:numId w:val="0"/>
              </w:numPr>
              <w:tabs>
                <w:tab w:val="left" w:pos="0"/>
              </w:tabs>
            </w:pPr>
            <w:r>
              <w:t>21-04</w:t>
            </w:r>
          </w:p>
        </w:tc>
        <w:tc>
          <w:tcPr>
            <w:tcW w:w="3402" w:type="dxa"/>
          </w:tcPr>
          <w:p w:rsidR="0028493C" w:rsidRPr="0028493C" w:rsidRDefault="0028493C" w:rsidP="00320201">
            <w:pPr>
              <w:numPr>
                <w:ilvl w:val="0"/>
                <w:numId w:val="0"/>
              </w:numPr>
              <w:tabs>
                <w:tab w:val="left" w:pos="0"/>
              </w:tabs>
            </w:pPr>
            <w:r>
              <w:t xml:space="preserve">Prepare audit recommendation tracker </w:t>
            </w:r>
          </w:p>
        </w:tc>
        <w:tc>
          <w:tcPr>
            <w:tcW w:w="1188" w:type="dxa"/>
          </w:tcPr>
          <w:p w:rsidR="0028493C" w:rsidRPr="0028493C" w:rsidRDefault="00E35A7B" w:rsidP="00320201">
            <w:pPr>
              <w:numPr>
                <w:ilvl w:val="0"/>
                <w:numId w:val="0"/>
              </w:numPr>
              <w:tabs>
                <w:tab w:val="left" w:pos="0"/>
              </w:tabs>
            </w:pPr>
            <w:r>
              <w:t>Closed</w:t>
            </w:r>
          </w:p>
        </w:tc>
        <w:tc>
          <w:tcPr>
            <w:tcW w:w="1789" w:type="dxa"/>
          </w:tcPr>
          <w:p w:rsidR="0028493C" w:rsidRPr="0028493C" w:rsidRDefault="0028493C" w:rsidP="00320201">
            <w:pPr>
              <w:numPr>
                <w:ilvl w:val="0"/>
                <w:numId w:val="0"/>
              </w:numPr>
              <w:tabs>
                <w:tab w:val="left" w:pos="0"/>
              </w:tabs>
            </w:pPr>
          </w:p>
        </w:tc>
        <w:tc>
          <w:tcPr>
            <w:tcW w:w="1275" w:type="dxa"/>
          </w:tcPr>
          <w:p w:rsidR="0028493C" w:rsidRPr="0028493C" w:rsidRDefault="0028493C" w:rsidP="00320201">
            <w:pPr>
              <w:numPr>
                <w:ilvl w:val="0"/>
                <w:numId w:val="0"/>
              </w:numPr>
              <w:tabs>
                <w:tab w:val="left" w:pos="0"/>
              </w:tabs>
            </w:pPr>
          </w:p>
        </w:tc>
      </w:tr>
      <w:tr w:rsidR="0028493C" w:rsidRPr="0028493C" w:rsidTr="00284E34">
        <w:tc>
          <w:tcPr>
            <w:tcW w:w="1413" w:type="dxa"/>
          </w:tcPr>
          <w:p w:rsidR="0028493C" w:rsidRPr="0028493C" w:rsidRDefault="0028493C" w:rsidP="00320201">
            <w:pPr>
              <w:numPr>
                <w:ilvl w:val="0"/>
                <w:numId w:val="0"/>
              </w:numPr>
              <w:tabs>
                <w:tab w:val="left" w:pos="0"/>
              </w:tabs>
            </w:pPr>
            <w:r>
              <w:t>21-08</w:t>
            </w:r>
          </w:p>
        </w:tc>
        <w:tc>
          <w:tcPr>
            <w:tcW w:w="3402" w:type="dxa"/>
          </w:tcPr>
          <w:p w:rsidR="0028493C" w:rsidRPr="0028493C" w:rsidRDefault="0028493C" w:rsidP="00320201">
            <w:pPr>
              <w:numPr>
                <w:ilvl w:val="0"/>
                <w:numId w:val="0"/>
              </w:numPr>
              <w:tabs>
                <w:tab w:val="left" w:pos="0"/>
              </w:tabs>
            </w:pPr>
            <w:r w:rsidRPr="0028493C">
              <w:t>Formulate responses to the Internal Audit’s checklist</w:t>
            </w:r>
          </w:p>
        </w:tc>
        <w:tc>
          <w:tcPr>
            <w:tcW w:w="1188" w:type="dxa"/>
          </w:tcPr>
          <w:p w:rsidR="0028493C" w:rsidRPr="0028493C" w:rsidRDefault="00E35A7B" w:rsidP="00320201">
            <w:pPr>
              <w:numPr>
                <w:ilvl w:val="0"/>
                <w:numId w:val="0"/>
              </w:numPr>
              <w:tabs>
                <w:tab w:val="left" w:pos="0"/>
              </w:tabs>
            </w:pPr>
            <w:r>
              <w:t>Closed</w:t>
            </w:r>
          </w:p>
        </w:tc>
        <w:tc>
          <w:tcPr>
            <w:tcW w:w="1789" w:type="dxa"/>
          </w:tcPr>
          <w:p w:rsidR="0028493C" w:rsidRPr="0028493C" w:rsidRDefault="0028493C" w:rsidP="00320201">
            <w:pPr>
              <w:numPr>
                <w:ilvl w:val="0"/>
                <w:numId w:val="0"/>
              </w:numPr>
              <w:tabs>
                <w:tab w:val="left" w:pos="0"/>
              </w:tabs>
            </w:pPr>
          </w:p>
        </w:tc>
        <w:tc>
          <w:tcPr>
            <w:tcW w:w="1275" w:type="dxa"/>
          </w:tcPr>
          <w:p w:rsidR="0028493C" w:rsidRPr="0028493C" w:rsidRDefault="0028493C" w:rsidP="00320201">
            <w:pPr>
              <w:numPr>
                <w:ilvl w:val="0"/>
                <w:numId w:val="0"/>
              </w:numPr>
              <w:tabs>
                <w:tab w:val="left" w:pos="0"/>
              </w:tabs>
            </w:pPr>
          </w:p>
        </w:tc>
      </w:tr>
    </w:tbl>
    <w:p w:rsidR="004F6C3E" w:rsidRPr="0028493C" w:rsidRDefault="004F6C3E" w:rsidP="00413AF7">
      <w:pPr>
        <w:numPr>
          <w:ilvl w:val="0"/>
          <w:numId w:val="0"/>
        </w:numPr>
        <w:rPr>
          <w:b/>
          <w:lang w:eastAsia="en-US"/>
        </w:rPr>
      </w:pPr>
    </w:p>
    <w:p w:rsidR="004F6C3E" w:rsidRPr="0028493C" w:rsidRDefault="00DB5824" w:rsidP="00DB5824">
      <w:pPr>
        <w:numPr>
          <w:ilvl w:val="0"/>
          <w:numId w:val="0"/>
        </w:numPr>
        <w:ind w:left="720" w:hanging="720"/>
        <w:rPr>
          <w:b/>
        </w:rPr>
      </w:pPr>
      <w:r w:rsidRPr="0028493C">
        <w:rPr>
          <w:b/>
        </w:rPr>
        <w:t xml:space="preserve">1. </w:t>
      </w:r>
      <w:r w:rsidR="004F6C3E" w:rsidRPr="0028493C">
        <w:rPr>
          <w:b/>
        </w:rPr>
        <w:t>Preliminaries/Introductions/Conflicts of interest</w:t>
      </w:r>
    </w:p>
    <w:p w:rsidR="00713261" w:rsidRPr="0028493C" w:rsidRDefault="00713261" w:rsidP="00713261">
      <w:pPr>
        <w:tabs>
          <w:tab w:val="clear" w:pos="576"/>
        </w:tabs>
      </w:pPr>
      <w:r w:rsidRPr="0028493C">
        <w:t xml:space="preserve">PT welcomed everyone to the Audit and Assurance Committee (AAC), which was taking part by </w:t>
      </w:r>
      <w:r w:rsidR="00E35A7B">
        <w:t>Teams for the first time</w:t>
      </w:r>
      <w:r w:rsidRPr="0028493C">
        <w:t>.  There were no declarations of conflicts of interest.</w:t>
      </w:r>
    </w:p>
    <w:p w:rsidR="00713261" w:rsidRPr="0028493C" w:rsidRDefault="00713261" w:rsidP="00713261">
      <w:pPr>
        <w:numPr>
          <w:ilvl w:val="0"/>
          <w:numId w:val="0"/>
        </w:numPr>
        <w:ind w:left="720"/>
      </w:pPr>
    </w:p>
    <w:p w:rsidR="00DB5824" w:rsidRPr="0028493C" w:rsidRDefault="00DB5824">
      <w:pPr>
        <w:numPr>
          <w:ilvl w:val="0"/>
          <w:numId w:val="0"/>
        </w:numPr>
        <w:tabs>
          <w:tab w:val="clear" w:pos="576"/>
          <w:tab w:val="clear" w:pos="9000"/>
        </w:tabs>
        <w:jc w:val="left"/>
        <w:rPr>
          <w:b/>
        </w:rPr>
      </w:pPr>
      <w:r w:rsidRPr="0028493C">
        <w:rPr>
          <w:b/>
        </w:rPr>
        <w:br w:type="page"/>
      </w:r>
    </w:p>
    <w:p w:rsidR="00320201" w:rsidRPr="0028493C" w:rsidRDefault="00713261" w:rsidP="00713261">
      <w:pPr>
        <w:numPr>
          <w:ilvl w:val="0"/>
          <w:numId w:val="0"/>
        </w:numPr>
        <w:ind w:left="720" w:hanging="720"/>
        <w:rPr>
          <w:b/>
        </w:rPr>
      </w:pPr>
      <w:r w:rsidRPr="0028493C">
        <w:rPr>
          <w:b/>
        </w:rPr>
        <w:t xml:space="preserve">2. </w:t>
      </w:r>
      <w:r w:rsidR="00E67FF7" w:rsidRPr="0028493C">
        <w:rPr>
          <w:b/>
        </w:rPr>
        <w:t>Minutes / Matters Arising</w:t>
      </w:r>
    </w:p>
    <w:p w:rsidR="00A06F14" w:rsidRPr="0028493C" w:rsidRDefault="00A06F14" w:rsidP="00E67FF7">
      <w:pPr>
        <w:numPr>
          <w:ilvl w:val="0"/>
          <w:numId w:val="0"/>
        </w:numPr>
        <w:tabs>
          <w:tab w:val="clear" w:pos="576"/>
          <w:tab w:val="left" w:pos="0"/>
        </w:tabs>
      </w:pPr>
      <w:r w:rsidRPr="0028493C">
        <w:t>Action Points</w:t>
      </w:r>
    </w:p>
    <w:p w:rsidR="00E35A7B" w:rsidRDefault="00E35A7B" w:rsidP="00E35A7B">
      <w:pPr>
        <w:tabs>
          <w:tab w:val="clear" w:pos="576"/>
          <w:tab w:val="left" w:pos="0"/>
        </w:tabs>
      </w:pPr>
      <w:proofErr w:type="gramStart"/>
      <w:r>
        <w:t>20-03</w:t>
      </w:r>
      <w:proofErr w:type="gramEnd"/>
      <w:r>
        <w:t xml:space="preserve"> (a) A Business Continuity Plan was presented by RM.  It was agreed by all that the Plan was clear, helpful and was fit for purpose.  As a result, it was agreed that it should be signed off by the Senior Executive Team.</w:t>
      </w:r>
    </w:p>
    <w:p w:rsidR="00E35A7B" w:rsidRDefault="00E35A7B" w:rsidP="00E35A7B">
      <w:pPr>
        <w:tabs>
          <w:tab w:val="clear" w:pos="576"/>
          <w:tab w:val="left" w:pos="0"/>
        </w:tabs>
      </w:pPr>
    </w:p>
    <w:p w:rsidR="00E35A7B" w:rsidRDefault="008148BC" w:rsidP="00E35A7B">
      <w:pPr>
        <w:tabs>
          <w:tab w:val="clear" w:pos="576"/>
          <w:tab w:val="left" w:pos="0"/>
        </w:tabs>
      </w:pPr>
      <w:proofErr w:type="gramStart"/>
      <w:r>
        <w:t>21-04</w:t>
      </w:r>
      <w:proofErr w:type="gramEnd"/>
      <w:r>
        <w:t xml:space="preserve"> Paper 5</w:t>
      </w:r>
      <w:r w:rsidR="00E84A25">
        <w:t xml:space="preserve"> below</w:t>
      </w:r>
      <w:r>
        <w:t xml:space="preserve"> relates to this.</w:t>
      </w:r>
    </w:p>
    <w:p w:rsidR="008148BC" w:rsidRDefault="008148BC" w:rsidP="008148BC">
      <w:pPr>
        <w:numPr>
          <w:ilvl w:val="0"/>
          <w:numId w:val="0"/>
        </w:numPr>
        <w:tabs>
          <w:tab w:val="clear" w:pos="576"/>
          <w:tab w:val="left" w:pos="0"/>
        </w:tabs>
      </w:pPr>
    </w:p>
    <w:p w:rsidR="008148BC" w:rsidRDefault="008148BC" w:rsidP="008148BC">
      <w:pPr>
        <w:numPr>
          <w:ilvl w:val="0"/>
          <w:numId w:val="0"/>
        </w:numPr>
        <w:tabs>
          <w:tab w:val="clear" w:pos="576"/>
          <w:tab w:val="left" w:pos="0"/>
        </w:tabs>
      </w:pPr>
      <w:r>
        <w:t xml:space="preserve">21-08 Paper 4 </w:t>
      </w:r>
      <w:r w:rsidR="00E84A25">
        <w:t xml:space="preserve">below </w:t>
      </w:r>
      <w:r>
        <w:t>relates to this.</w:t>
      </w:r>
    </w:p>
    <w:p w:rsidR="003E7D90" w:rsidRPr="003E7D90" w:rsidRDefault="00E35A7B" w:rsidP="00E35A7B">
      <w:pPr>
        <w:tabs>
          <w:tab w:val="clear" w:pos="576"/>
          <w:tab w:val="left" w:pos="0"/>
        </w:tabs>
      </w:pPr>
      <w:r w:rsidRPr="003E7D90">
        <w:t xml:space="preserve"> </w:t>
      </w:r>
    </w:p>
    <w:p w:rsidR="00713261" w:rsidRDefault="00713261" w:rsidP="00713261">
      <w:pPr>
        <w:numPr>
          <w:ilvl w:val="0"/>
          <w:numId w:val="0"/>
        </w:numPr>
        <w:tabs>
          <w:tab w:val="clear" w:pos="576"/>
          <w:tab w:val="left" w:pos="0"/>
        </w:tabs>
      </w:pPr>
      <w:r w:rsidRPr="0028493C">
        <w:t xml:space="preserve">ER asked that </w:t>
      </w:r>
      <w:r w:rsidR="00E35A7B">
        <w:t xml:space="preserve">the wording in the last sentence of the third paragraph of </w:t>
      </w:r>
      <w:r w:rsidRPr="0028493C">
        <w:t xml:space="preserve">point </w:t>
      </w:r>
      <w:r w:rsidR="00E35A7B">
        <w:t xml:space="preserve">5 be amended.  </w:t>
      </w:r>
      <w:r w:rsidRPr="0028493C">
        <w:t xml:space="preserve">With this </w:t>
      </w:r>
      <w:r w:rsidR="00DB5824" w:rsidRPr="0028493C">
        <w:t>amendment,</w:t>
      </w:r>
      <w:r w:rsidRPr="0028493C">
        <w:t xml:space="preserve"> t</w:t>
      </w:r>
      <w:r w:rsidR="00755C6D" w:rsidRPr="0028493C">
        <w:t>he minutes were accepted as a true and accurate record.</w:t>
      </w:r>
    </w:p>
    <w:p w:rsidR="00713261" w:rsidRPr="0028493C" w:rsidRDefault="00713261" w:rsidP="00713261">
      <w:pPr>
        <w:numPr>
          <w:ilvl w:val="0"/>
          <w:numId w:val="0"/>
        </w:numPr>
        <w:tabs>
          <w:tab w:val="clear" w:pos="576"/>
          <w:tab w:val="left" w:pos="0"/>
        </w:tabs>
      </w:pPr>
    </w:p>
    <w:p w:rsidR="004F6C3E" w:rsidRPr="0028493C" w:rsidRDefault="00713261" w:rsidP="00DB5824">
      <w:pPr>
        <w:numPr>
          <w:ilvl w:val="0"/>
          <w:numId w:val="0"/>
        </w:numPr>
        <w:tabs>
          <w:tab w:val="clear" w:pos="576"/>
          <w:tab w:val="left" w:pos="0"/>
        </w:tabs>
        <w:rPr>
          <w:b/>
        </w:rPr>
      </w:pPr>
      <w:r w:rsidRPr="0028493C">
        <w:rPr>
          <w:b/>
        </w:rPr>
        <w:t xml:space="preserve">3. </w:t>
      </w:r>
      <w:r w:rsidR="00E35A7B" w:rsidRPr="00E35A7B">
        <w:rPr>
          <w:b/>
        </w:rPr>
        <w:t>Governance &amp; Risk Management Process</w:t>
      </w:r>
    </w:p>
    <w:p w:rsidR="00713261" w:rsidRDefault="00E35A7B" w:rsidP="00713261">
      <w:pPr>
        <w:tabs>
          <w:tab w:val="clear" w:pos="576"/>
        </w:tabs>
      </w:pPr>
      <w:r>
        <w:t>RM introduced the paper.  A general discussion took place with regard to the risk register and how the risks could be embedded into the business and cost centre plans and ensuring a buy in from staff.</w:t>
      </w:r>
    </w:p>
    <w:p w:rsidR="00E35A7B" w:rsidRDefault="00E35A7B" w:rsidP="00E35A7B">
      <w:pPr>
        <w:numPr>
          <w:ilvl w:val="0"/>
          <w:numId w:val="0"/>
        </w:numPr>
        <w:tabs>
          <w:tab w:val="clear" w:pos="576"/>
        </w:tabs>
      </w:pPr>
    </w:p>
    <w:p w:rsidR="00E35A7B" w:rsidRDefault="00E35A7B" w:rsidP="00E35A7B">
      <w:pPr>
        <w:numPr>
          <w:ilvl w:val="0"/>
          <w:numId w:val="0"/>
        </w:numPr>
        <w:tabs>
          <w:tab w:val="clear" w:pos="576"/>
        </w:tabs>
      </w:pPr>
      <w:r>
        <w:t xml:space="preserve">ER then asked about what mitigating actions were in place for the highest risk – Woodland Creation Targets.  DS stated that discussions had taken place around the planting targets with the Government.  Whilst the Minister’s target was stretching but was </w:t>
      </w:r>
      <w:proofErr w:type="gramStart"/>
      <w:r>
        <w:t>achievable</w:t>
      </w:r>
      <w:proofErr w:type="gramEnd"/>
      <w:r>
        <w:t xml:space="preserve"> only if funding is available.</w:t>
      </w:r>
    </w:p>
    <w:p w:rsidR="00E35A7B" w:rsidRDefault="00E35A7B" w:rsidP="00E35A7B">
      <w:pPr>
        <w:numPr>
          <w:ilvl w:val="0"/>
          <w:numId w:val="0"/>
        </w:numPr>
        <w:tabs>
          <w:tab w:val="clear" w:pos="576"/>
        </w:tabs>
      </w:pPr>
    </w:p>
    <w:p w:rsidR="00E35A7B" w:rsidRDefault="00E35A7B" w:rsidP="00E35A7B">
      <w:pPr>
        <w:numPr>
          <w:ilvl w:val="0"/>
          <w:numId w:val="0"/>
        </w:numPr>
        <w:tabs>
          <w:tab w:val="clear" w:pos="576"/>
        </w:tabs>
      </w:pPr>
      <w:r>
        <w:t xml:space="preserve">PT asked how confident were Scottish Forestry that there is enough people/organisations that wish to plant trees.  DS said that the main constraint was the incentives offered to landowners as agriculture and peatland restoration are each promoting their agendas.  BC added that our </w:t>
      </w:r>
      <w:proofErr w:type="gramStart"/>
      <w:r>
        <w:t>track record</w:t>
      </w:r>
      <w:proofErr w:type="gramEnd"/>
      <w:r>
        <w:t xml:space="preserve"> shows we have been good at pitching the incentives and there is strong demand at the moment particularly with organisations looking at long-term investment, and carbon offsets.  He also stated there was always the possibility of a UK Government announcement or a change in the Scottish Government in 2021, which may have an impact on the demand</w:t>
      </w:r>
    </w:p>
    <w:p w:rsidR="00E35A7B" w:rsidRDefault="00E35A7B" w:rsidP="00E35A7B">
      <w:pPr>
        <w:numPr>
          <w:ilvl w:val="0"/>
          <w:numId w:val="0"/>
        </w:numPr>
        <w:tabs>
          <w:tab w:val="clear" w:pos="576"/>
        </w:tabs>
      </w:pPr>
    </w:p>
    <w:p w:rsidR="00E35A7B" w:rsidRPr="0028493C" w:rsidRDefault="00E35A7B" w:rsidP="00E35A7B">
      <w:pPr>
        <w:numPr>
          <w:ilvl w:val="0"/>
          <w:numId w:val="0"/>
        </w:numPr>
        <w:tabs>
          <w:tab w:val="clear" w:pos="576"/>
        </w:tabs>
      </w:pPr>
      <w:r>
        <w:t>JS then spoke about risk 4 asking about the underlying risk.  BC stated that whilst productivity was down due to Covid-19 discussions within SET has been monitoring the situation and taking action to minimise the risk.</w:t>
      </w:r>
    </w:p>
    <w:p w:rsidR="004F6C3E" w:rsidRPr="0028493C" w:rsidRDefault="004F6C3E" w:rsidP="00DB5824">
      <w:pPr>
        <w:numPr>
          <w:ilvl w:val="0"/>
          <w:numId w:val="0"/>
        </w:numPr>
        <w:tabs>
          <w:tab w:val="clear" w:pos="576"/>
        </w:tabs>
      </w:pPr>
    </w:p>
    <w:p w:rsidR="004F6C3E" w:rsidRPr="00E35A7B" w:rsidRDefault="00E35A7B" w:rsidP="00713261">
      <w:pPr>
        <w:numPr>
          <w:ilvl w:val="0"/>
          <w:numId w:val="0"/>
        </w:numPr>
        <w:rPr>
          <w:b/>
        </w:rPr>
      </w:pPr>
      <w:r>
        <w:rPr>
          <w:b/>
        </w:rPr>
        <w:t>4</w:t>
      </w:r>
      <w:r w:rsidR="00713261" w:rsidRPr="0028493C">
        <w:rPr>
          <w:b/>
        </w:rPr>
        <w:t xml:space="preserve">. </w:t>
      </w:r>
      <w:r w:rsidRPr="00E35A7B">
        <w:rPr>
          <w:b/>
        </w:rPr>
        <w:t>Internal Controls &amp; Assessment</w:t>
      </w:r>
      <w:r>
        <w:rPr>
          <w:b/>
        </w:rPr>
        <w:t xml:space="preserve"> </w:t>
      </w:r>
      <w:r w:rsidRPr="00E35A7B">
        <w:rPr>
          <w:b/>
        </w:rPr>
        <w:t>(COVID-19)</w:t>
      </w:r>
      <w:r>
        <w:rPr>
          <w:b/>
        </w:rPr>
        <w:t xml:space="preserve"> – Action Point 21-08</w:t>
      </w:r>
    </w:p>
    <w:p w:rsidR="00E35A7B" w:rsidRDefault="00E35A7B" w:rsidP="00E35A7B">
      <w:r>
        <w:t xml:space="preserve">RM </w:t>
      </w:r>
      <w:r w:rsidR="00DB5824" w:rsidRPr="0028493C">
        <w:t xml:space="preserve">introduced </w:t>
      </w:r>
      <w:r>
        <w:t>the paper stating that he had reviewed the internal controls</w:t>
      </w:r>
      <w:r w:rsidRPr="00E35A7B">
        <w:t xml:space="preserve"> and risk using a checklist provided by SGIAD</w:t>
      </w:r>
      <w:r>
        <w:t xml:space="preserve"> and had feedback from SGIAD from their recent reviews, from this he was reasonably assured that all controls are in place</w:t>
      </w:r>
      <w:r w:rsidRPr="00E35A7B">
        <w:t>.</w:t>
      </w:r>
      <w:r>
        <w:t xml:space="preserve">  </w:t>
      </w:r>
    </w:p>
    <w:p w:rsidR="00E35A7B" w:rsidRDefault="00E35A7B" w:rsidP="00E35A7B"/>
    <w:p w:rsidR="00E35A7B" w:rsidRDefault="00E35A7B" w:rsidP="00E35A7B">
      <w:r>
        <w:t>ER thanked RM for a well-written paper.</w:t>
      </w:r>
    </w:p>
    <w:p w:rsidR="00E35A7B" w:rsidRDefault="00E35A7B" w:rsidP="00E35A7B"/>
    <w:p w:rsidR="00E35A7B" w:rsidRPr="00E35A7B" w:rsidRDefault="00E35A7B" w:rsidP="00E35A7B">
      <w:r>
        <w:t xml:space="preserve">The paper was noted by the members.   </w:t>
      </w:r>
    </w:p>
    <w:p w:rsidR="00E35A7B" w:rsidRPr="00E35A7B" w:rsidRDefault="00E35A7B" w:rsidP="00E35A7B">
      <w:pPr>
        <w:rPr>
          <w:b/>
        </w:rPr>
      </w:pPr>
    </w:p>
    <w:p w:rsidR="00DC16C7" w:rsidRPr="0028493C" w:rsidRDefault="00E35A7B" w:rsidP="00E35A7B">
      <w:pPr>
        <w:rPr>
          <w:b/>
        </w:rPr>
      </w:pPr>
      <w:r>
        <w:rPr>
          <w:b/>
        </w:rPr>
        <w:t>5</w:t>
      </w:r>
      <w:r w:rsidR="00DB5824" w:rsidRPr="0028493C">
        <w:rPr>
          <w:b/>
        </w:rPr>
        <w:t xml:space="preserve">. </w:t>
      </w:r>
      <w:r w:rsidRPr="00E35A7B">
        <w:rPr>
          <w:b/>
        </w:rPr>
        <w:t>Audit Recommendations Tracker</w:t>
      </w:r>
      <w:r>
        <w:rPr>
          <w:b/>
        </w:rPr>
        <w:t xml:space="preserve"> – Action Point 21-04</w:t>
      </w:r>
    </w:p>
    <w:p w:rsidR="009444FF" w:rsidRDefault="00E35A7B" w:rsidP="009444FF">
      <w:pPr>
        <w:numPr>
          <w:ilvl w:val="0"/>
          <w:numId w:val="0"/>
        </w:numPr>
        <w:tabs>
          <w:tab w:val="clear" w:pos="576"/>
          <w:tab w:val="left" w:pos="0"/>
        </w:tabs>
      </w:pPr>
      <w:r>
        <w:t>RM</w:t>
      </w:r>
      <w:r w:rsidR="00DB5824" w:rsidRPr="0028493C">
        <w:t xml:space="preserve"> </w:t>
      </w:r>
      <w:r>
        <w:t>introduced the paper</w:t>
      </w:r>
      <w:r w:rsidR="009444FF">
        <w:t>.</w:t>
      </w:r>
    </w:p>
    <w:p w:rsidR="009444FF" w:rsidRDefault="009444FF" w:rsidP="009444FF">
      <w:pPr>
        <w:numPr>
          <w:ilvl w:val="0"/>
          <w:numId w:val="0"/>
        </w:numPr>
        <w:tabs>
          <w:tab w:val="clear" w:pos="576"/>
          <w:tab w:val="left" w:pos="0"/>
        </w:tabs>
      </w:pPr>
    </w:p>
    <w:p w:rsidR="009444FF" w:rsidRDefault="009444FF" w:rsidP="009444FF">
      <w:pPr>
        <w:numPr>
          <w:ilvl w:val="0"/>
          <w:numId w:val="0"/>
        </w:numPr>
        <w:tabs>
          <w:tab w:val="clear" w:pos="576"/>
          <w:tab w:val="left" w:pos="0"/>
        </w:tabs>
      </w:pPr>
      <w:r>
        <w:t>JS stated that he found it immediately helpful and thanked both RM and GH for pulling this together.</w:t>
      </w:r>
    </w:p>
    <w:p w:rsidR="009444FF" w:rsidRDefault="009444FF" w:rsidP="009444FF">
      <w:pPr>
        <w:numPr>
          <w:ilvl w:val="0"/>
          <w:numId w:val="0"/>
        </w:numPr>
        <w:tabs>
          <w:tab w:val="clear" w:pos="576"/>
          <w:tab w:val="left" w:pos="0"/>
        </w:tabs>
      </w:pPr>
    </w:p>
    <w:p w:rsidR="009444FF" w:rsidRDefault="009444FF" w:rsidP="009444FF">
      <w:pPr>
        <w:numPr>
          <w:ilvl w:val="0"/>
          <w:numId w:val="0"/>
        </w:numPr>
        <w:tabs>
          <w:tab w:val="clear" w:pos="576"/>
          <w:tab w:val="left" w:pos="0"/>
        </w:tabs>
      </w:pPr>
      <w:r>
        <w:t xml:space="preserve">A general discussion took place around the format and content and it was agreed that whilst Management may have closed off a recommendation, these would be dependent on either internal or external audit reviewing the actions and this should be reflected in the tracker. </w:t>
      </w:r>
    </w:p>
    <w:p w:rsidR="0028493C" w:rsidRPr="003E7D90" w:rsidRDefault="009444FF" w:rsidP="009444FF">
      <w:pPr>
        <w:numPr>
          <w:ilvl w:val="0"/>
          <w:numId w:val="0"/>
        </w:numPr>
        <w:tabs>
          <w:tab w:val="clear" w:pos="576"/>
          <w:tab w:val="left" w:pos="0"/>
        </w:tabs>
      </w:pPr>
      <w:r>
        <w:t xml:space="preserve">The paper was approved </w:t>
      </w:r>
      <w:r w:rsidR="00E35A7B">
        <w:t xml:space="preserve"> </w:t>
      </w:r>
    </w:p>
    <w:p w:rsidR="0028493C" w:rsidRDefault="0028493C" w:rsidP="00DB5824">
      <w:pPr>
        <w:numPr>
          <w:ilvl w:val="0"/>
          <w:numId w:val="0"/>
        </w:numPr>
        <w:tabs>
          <w:tab w:val="clear" w:pos="576"/>
          <w:tab w:val="left" w:pos="0"/>
        </w:tabs>
      </w:pPr>
    </w:p>
    <w:p w:rsidR="00DB5824" w:rsidRPr="0028493C" w:rsidRDefault="009444FF" w:rsidP="009444FF">
      <w:pPr>
        <w:rPr>
          <w:b/>
        </w:rPr>
      </w:pPr>
      <w:r>
        <w:rPr>
          <w:b/>
        </w:rPr>
        <w:t>6</w:t>
      </w:r>
      <w:r w:rsidR="00DB5824" w:rsidRPr="0028493C">
        <w:rPr>
          <w:b/>
        </w:rPr>
        <w:t xml:space="preserve">. </w:t>
      </w:r>
      <w:r w:rsidRPr="009444FF">
        <w:rPr>
          <w:b/>
        </w:rPr>
        <w:t>Internal Audit update &amp; Progress Report</w:t>
      </w:r>
    </w:p>
    <w:p w:rsidR="009444FF" w:rsidRDefault="009444FF" w:rsidP="00284E34">
      <w:pPr>
        <w:numPr>
          <w:ilvl w:val="0"/>
          <w:numId w:val="0"/>
        </w:numPr>
        <w:tabs>
          <w:tab w:val="clear" w:pos="576"/>
        </w:tabs>
      </w:pPr>
      <w:r>
        <w:t>KM introduced AT as the new Audit Manager.  KM said that they were about to look at the annual plan for 21-22 and emails have been sent out to Scottish Forestry Management for their views.</w:t>
      </w:r>
    </w:p>
    <w:p w:rsidR="009444FF" w:rsidRDefault="009444FF" w:rsidP="00284E34">
      <w:pPr>
        <w:numPr>
          <w:ilvl w:val="0"/>
          <w:numId w:val="0"/>
        </w:numPr>
        <w:tabs>
          <w:tab w:val="clear" w:pos="576"/>
        </w:tabs>
      </w:pPr>
    </w:p>
    <w:p w:rsidR="00284E34" w:rsidRDefault="009444FF" w:rsidP="00284E34">
      <w:pPr>
        <w:numPr>
          <w:ilvl w:val="0"/>
          <w:numId w:val="0"/>
        </w:numPr>
        <w:tabs>
          <w:tab w:val="clear" w:pos="576"/>
        </w:tabs>
      </w:pPr>
      <w:r>
        <w:t>AT brought to the attention that the Corporate Governance and Regulatory Framework audits would now be one paper.</w:t>
      </w:r>
    </w:p>
    <w:p w:rsidR="009444FF" w:rsidRDefault="009444FF" w:rsidP="00284E34">
      <w:pPr>
        <w:numPr>
          <w:ilvl w:val="0"/>
          <w:numId w:val="0"/>
        </w:numPr>
        <w:tabs>
          <w:tab w:val="clear" w:pos="576"/>
        </w:tabs>
      </w:pPr>
    </w:p>
    <w:p w:rsidR="00DB5824" w:rsidRDefault="009444FF" w:rsidP="009444FF">
      <w:pPr>
        <w:numPr>
          <w:ilvl w:val="0"/>
          <w:numId w:val="0"/>
        </w:numPr>
        <w:tabs>
          <w:tab w:val="clear" w:pos="576"/>
        </w:tabs>
      </w:pPr>
      <w:r>
        <w:t>AT introduced the paper thanking the SF team for their co-operation.</w:t>
      </w:r>
    </w:p>
    <w:p w:rsidR="009444FF" w:rsidRPr="0028493C" w:rsidRDefault="009444FF" w:rsidP="009444FF">
      <w:pPr>
        <w:numPr>
          <w:ilvl w:val="0"/>
          <w:numId w:val="0"/>
        </w:numPr>
        <w:tabs>
          <w:tab w:val="clear" w:pos="576"/>
        </w:tabs>
      </w:pPr>
    </w:p>
    <w:p w:rsidR="00DB5824" w:rsidRPr="0028493C" w:rsidRDefault="009444FF" w:rsidP="00DB5824">
      <w:r>
        <w:t xml:space="preserve">BC stated that his team valued the feedback from Internal Audit </w:t>
      </w:r>
      <w:r w:rsidR="00DB5824" w:rsidRPr="0028493C">
        <w:t xml:space="preserve"> </w:t>
      </w:r>
    </w:p>
    <w:p w:rsidR="00DB5824" w:rsidRPr="0028493C" w:rsidRDefault="00DB5824" w:rsidP="00DB5824"/>
    <w:p w:rsidR="00C719A4" w:rsidRPr="0028493C" w:rsidRDefault="009444FF" w:rsidP="00C719A4">
      <w:pPr>
        <w:numPr>
          <w:ilvl w:val="0"/>
          <w:numId w:val="0"/>
        </w:numPr>
      </w:pPr>
      <w:r>
        <w:t>The paper was noted.</w:t>
      </w:r>
    </w:p>
    <w:p w:rsidR="00D84694" w:rsidRPr="0028493C" w:rsidRDefault="00D84694" w:rsidP="00D84694">
      <w:pPr>
        <w:numPr>
          <w:ilvl w:val="0"/>
          <w:numId w:val="0"/>
        </w:numPr>
        <w:ind w:left="720"/>
      </w:pPr>
    </w:p>
    <w:p w:rsidR="00DB5824" w:rsidRPr="0028493C" w:rsidRDefault="009444FF" w:rsidP="009444FF">
      <w:pPr>
        <w:rPr>
          <w:b/>
        </w:rPr>
      </w:pPr>
      <w:r>
        <w:rPr>
          <w:b/>
        </w:rPr>
        <w:t>7</w:t>
      </w:r>
      <w:r w:rsidR="00DB5824" w:rsidRPr="0028493C">
        <w:rPr>
          <w:b/>
        </w:rPr>
        <w:t xml:space="preserve">. </w:t>
      </w:r>
      <w:r w:rsidRPr="009444FF">
        <w:rPr>
          <w:b/>
        </w:rPr>
        <w:t>External Audit update &amp; Progress Report</w:t>
      </w:r>
    </w:p>
    <w:p w:rsidR="00AB44F3" w:rsidRDefault="00AB44F3" w:rsidP="00E67FF7">
      <w:pPr>
        <w:numPr>
          <w:ilvl w:val="0"/>
          <w:numId w:val="0"/>
        </w:numPr>
        <w:tabs>
          <w:tab w:val="clear" w:pos="576"/>
          <w:tab w:val="left" w:pos="0"/>
        </w:tabs>
      </w:pPr>
      <w:r>
        <w:t>HR discussed the paper, stating that the finalisation of the 2019-20 audit.  Due to a delay in the current 2019-20 audits due to Covid, the planning of the 2020-21 audit had not started but initial discussions will take place with RM and GH at the start of December.  With the subsequent plans being issued at the next meeting.</w:t>
      </w:r>
    </w:p>
    <w:p w:rsidR="00AB44F3" w:rsidRDefault="00AB44F3" w:rsidP="00E67FF7">
      <w:pPr>
        <w:numPr>
          <w:ilvl w:val="0"/>
          <w:numId w:val="0"/>
        </w:numPr>
        <w:tabs>
          <w:tab w:val="clear" w:pos="576"/>
          <w:tab w:val="left" w:pos="0"/>
        </w:tabs>
      </w:pPr>
    </w:p>
    <w:p w:rsidR="00AB44F3" w:rsidRDefault="00AB44F3" w:rsidP="00E67FF7">
      <w:pPr>
        <w:numPr>
          <w:ilvl w:val="0"/>
          <w:numId w:val="0"/>
        </w:numPr>
        <w:tabs>
          <w:tab w:val="clear" w:pos="576"/>
          <w:tab w:val="left" w:pos="0"/>
        </w:tabs>
      </w:pPr>
      <w:r>
        <w:t>HR also mentioned that the audit appointment had formally been extended to the 2021-22 audit.</w:t>
      </w:r>
    </w:p>
    <w:p w:rsidR="00AB44F3" w:rsidRDefault="00AB44F3" w:rsidP="00E67FF7">
      <w:pPr>
        <w:numPr>
          <w:ilvl w:val="0"/>
          <w:numId w:val="0"/>
        </w:numPr>
        <w:tabs>
          <w:tab w:val="clear" w:pos="576"/>
          <w:tab w:val="left" w:pos="0"/>
        </w:tabs>
      </w:pPr>
    </w:p>
    <w:p w:rsidR="00AB44F3" w:rsidRDefault="00AB44F3" w:rsidP="00E67FF7">
      <w:pPr>
        <w:numPr>
          <w:ilvl w:val="0"/>
          <w:numId w:val="0"/>
        </w:numPr>
        <w:tabs>
          <w:tab w:val="clear" w:pos="576"/>
          <w:tab w:val="left" w:pos="0"/>
        </w:tabs>
      </w:pPr>
      <w:r>
        <w:t>The paper was noted.</w:t>
      </w:r>
    </w:p>
    <w:p w:rsidR="00E67FF7" w:rsidRPr="0028493C" w:rsidRDefault="00E67FF7" w:rsidP="00E67FF7">
      <w:pPr>
        <w:numPr>
          <w:ilvl w:val="0"/>
          <w:numId w:val="0"/>
        </w:numPr>
        <w:tabs>
          <w:tab w:val="clear" w:pos="576"/>
          <w:tab w:val="left" w:pos="0"/>
        </w:tabs>
      </w:pPr>
    </w:p>
    <w:p w:rsidR="00DB5824" w:rsidRPr="0028493C" w:rsidRDefault="00DB5824" w:rsidP="009444FF">
      <w:pPr>
        <w:rPr>
          <w:b/>
        </w:rPr>
      </w:pPr>
      <w:r w:rsidRPr="0028493C">
        <w:rPr>
          <w:b/>
        </w:rPr>
        <w:t xml:space="preserve">8. </w:t>
      </w:r>
      <w:r w:rsidR="009444FF" w:rsidRPr="009444FF">
        <w:rPr>
          <w:b/>
        </w:rPr>
        <w:t>National Fraud Initiative Exercise 2020-21</w:t>
      </w:r>
      <w:r w:rsidR="0028493C">
        <w:rPr>
          <w:b/>
        </w:rPr>
        <w:tab/>
      </w:r>
    </w:p>
    <w:p w:rsidR="00C719A4" w:rsidRDefault="009444FF" w:rsidP="00DB5824">
      <w:pPr>
        <w:numPr>
          <w:ilvl w:val="0"/>
          <w:numId w:val="0"/>
        </w:numPr>
      </w:pPr>
      <w:r>
        <w:t>GH introduced the paper setting out the actions that have taken place and the timetable going forward.</w:t>
      </w:r>
    </w:p>
    <w:p w:rsidR="009444FF" w:rsidRDefault="009444FF" w:rsidP="00DB5824">
      <w:pPr>
        <w:numPr>
          <w:ilvl w:val="0"/>
          <w:numId w:val="0"/>
        </w:numPr>
      </w:pPr>
    </w:p>
    <w:p w:rsidR="009444FF" w:rsidRPr="0028493C" w:rsidRDefault="009444FF" w:rsidP="00DB5824">
      <w:pPr>
        <w:numPr>
          <w:ilvl w:val="0"/>
          <w:numId w:val="0"/>
        </w:numPr>
      </w:pPr>
      <w:r>
        <w:t>The paper was noted.</w:t>
      </w:r>
    </w:p>
    <w:p w:rsidR="00DB5824" w:rsidRDefault="00DB5824" w:rsidP="00DB5824">
      <w:pPr>
        <w:numPr>
          <w:ilvl w:val="0"/>
          <w:numId w:val="0"/>
        </w:numPr>
      </w:pPr>
    </w:p>
    <w:p w:rsidR="009444FF" w:rsidRPr="009444FF" w:rsidRDefault="009444FF" w:rsidP="009444FF">
      <w:pPr>
        <w:rPr>
          <w:b/>
        </w:rPr>
      </w:pPr>
      <w:r w:rsidRPr="009444FF">
        <w:rPr>
          <w:b/>
        </w:rPr>
        <w:t>9. Implementation of new finance system update</w:t>
      </w:r>
    </w:p>
    <w:p w:rsidR="009444FF" w:rsidRDefault="00AB44F3" w:rsidP="00DB5824">
      <w:pPr>
        <w:numPr>
          <w:ilvl w:val="0"/>
          <w:numId w:val="0"/>
        </w:numPr>
      </w:pPr>
      <w:proofErr w:type="gramStart"/>
      <w:r>
        <w:t>RM presented the update paper, explaining the progress on the new finance systems and what were the options going forward.</w:t>
      </w:r>
      <w:proofErr w:type="gramEnd"/>
    </w:p>
    <w:p w:rsidR="00AB44F3" w:rsidRDefault="00AB44F3" w:rsidP="00DB5824">
      <w:pPr>
        <w:numPr>
          <w:ilvl w:val="0"/>
          <w:numId w:val="0"/>
        </w:numPr>
      </w:pPr>
    </w:p>
    <w:p w:rsidR="00AB44F3" w:rsidRDefault="00AB44F3" w:rsidP="00DB5824">
      <w:pPr>
        <w:numPr>
          <w:ilvl w:val="0"/>
          <w:numId w:val="0"/>
        </w:numPr>
      </w:pPr>
      <w:r>
        <w:t>JS thanked RM for the update and future updates.</w:t>
      </w:r>
    </w:p>
    <w:p w:rsidR="00AB44F3" w:rsidRPr="0028493C" w:rsidRDefault="00AB44F3" w:rsidP="00DB5824">
      <w:pPr>
        <w:numPr>
          <w:ilvl w:val="0"/>
          <w:numId w:val="0"/>
        </w:numPr>
      </w:pPr>
    </w:p>
    <w:p w:rsidR="00D84694" w:rsidRPr="0028493C" w:rsidRDefault="009444FF" w:rsidP="00DB5824">
      <w:pPr>
        <w:numPr>
          <w:ilvl w:val="0"/>
          <w:numId w:val="0"/>
        </w:numPr>
        <w:rPr>
          <w:b/>
        </w:rPr>
      </w:pPr>
      <w:r>
        <w:rPr>
          <w:b/>
        </w:rPr>
        <w:t>10</w:t>
      </w:r>
      <w:r w:rsidR="00DB5824" w:rsidRPr="0028493C">
        <w:rPr>
          <w:b/>
        </w:rPr>
        <w:t xml:space="preserve">. </w:t>
      </w:r>
      <w:r w:rsidR="00D84694" w:rsidRPr="0028493C">
        <w:rPr>
          <w:b/>
        </w:rPr>
        <w:t>AOB</w:t>
      </w:r>
    </w:p>
    <w:p w:rsidR="00284E34" w:rsidRPr="0028493C" w:rsidRDefault="009444FF" w:rsidP="009444FF">
      <w:pPr>
        <w:numPr>
          <w:ilvl w:val="0"/>
          <w:numId w:val="0"/>
        </w:numPr>
        <w:tabs>
          <w:tab w:val="clear" w:pos="576"/>
          <w:tab w:val="left" w:pos="0"/>
        </w:tabs>
      </w:pPr>
      <w:r>
        <w:t>PT</w:t>
      </w:r>
      <w:r w:rsidR="00C719A4" w:rsidRPr="0028493C">
        <w:t xml:space="preserve"> </w:t>
      </w:r>
      <w:r>
        <w:t>asked the other non-executives to think about reviewing the terms of reference at the next meeting.</w:t>
      </w:r>
    </w:p>
    <w:p w:rsidR="00E67FF7" w:rsidRPr="0028493C" w:rsidRDefault="00E67FF7" w:rsidP="00284E34">
      <w:pPr>
        <w:numPr>
          <w:ilvl w:val="0"/>
          <w:numId w:val="0"/>
        </w:numPr>
        <w:ind w:left="720" w:hanging="720"/>
      </w:pPr>
    </w:p>
    <w:p w:rsidR="00284E34" w:rsidRPr="0028493C" w:rsidRDefault="00E67FF7" w:rsidP="00284E34">
      <w:pPr>
        <w:numPr>
          <w:ilvl w:val="0"/>
          <w:numId w:val="0"/>
        </w:numPr>
        <w:tabs>
          <w:tab w:val="clear" w:pos="576"/>
          <w:tab w:val="left" w:pos="0"/>
        </w:tabs>
      </w:pPr>
      <w:r w:rsidRPr="0028493C">
        <w:t xml:space="preserve">The next meeting has been provisionally set </w:t>
      </w:r>
      <w:r w:rsidR="00BE5C64" w:rsidRPr="003E7D90">
        <w:t xml:space="preserve">for </w:t>
      </w:r>
      <w:r w:rsidR="009444FF">
        <w:t>March 2021</w:t>
      </w:r>
      <w:r w:rsidRPr="0028493C">
        <w:t xml:space="preserve"> </w:t>
      </w:r>
    </w:p>
    <w:p w:rsidR="00DC16C7" w:rsidRPr="0028493C" w:rsidRDefault="00DC16C7" w:rsidP="00DC16C7">
      <w:pPr>
        <w:numPr>
          <w:ilvl w:val="0"/>
          <w:numId w:val="0"/>
        </w:numPr>
      </w:pPr>
    </w:p>
    <w:p w:rsidR="009444FF" w:rsidRDefault="009444FF" w:rsidP="009444FF">
      <w:pPr>
        <w:numPr>
          <w:ilvl w:val="0"/>
          <w:numId w:val="0"/>
        </w:numPr>
        <w:rPr>
          <w:b/>
        </w:rPr>
      </w:pPr>
      <w:r>
        <w:rPr>
          <w:b/>
        </w:rPr>
        <w:t>11</w:t>
      </w:r>
      <w:r w:rsidR="00DB5824" w:rsidRPr="0028493C">
        <w:rPr>
          <w:b/>
        </w:rPr>
        <w:t>. Discussion between Non-</w:t>
      </w:r>
      <w:r w:rsidR="00DC16C7" w:rsidRPr="0028493C">
        <w:rPr>
          <w:b/>
        </w:rPr>
        <w:t>Executives and Auditors</w:t>
      </w:r>
    </w:p>
    <w:p w:rsidR="004F6C3E" w:rsidRPr="009444FF" w:rsidRDefault="009444FF" w:rsidP="009444FF">
      <w:pPr>
        <w:numPr>
          <w:ilvl w:val="0"/>
          <w:numId w:val="0"/>
        </w:numPr>
        <w:rPr>
          <w:b/>
        </w:rPr>
      </w:pPr>
      <w:r>
        <w:t>T</w:t>
      </w:r>
      <w:r w:rsidR="00BE5C64" w:rsidRPr="003E7D90">
        <w:t xml:space="preserve">he non-Executives and the </w:t>
      </w:r>
      <w:r>
        <w:t>Internal A</w:t>
      </w:r>
      <w:r w:rsidR="00BE5C64" w:rsidRPr="003E7D90">
        <w:t xml:space="preserve">uditors </w:t>
      </w:r>
      <w:r>
        <w:t>met after the meeting</w:t>
      </w:r>
    </w:p>
    <w:sectPr w:rsidR="004F6C3E" w:rsidRPr="009444FF" w:rsidSect="00125C8E">
      <w:headerReference w:type="default" r:id="rId8"/>
      <w:footerReference w:type="default" r:id="rId9"/>
      <w:headerReference w:type="first" r:id="rId10"/>
      <w:footerReference w:type="first" r:id="rId11"/>
      <w:pgSz w:w="12240" w:h="15840"/>
      <w:pgMar w:top="1440" w:right="1440" w:bottom="0" w:left="1440" w:header="706" w:footer="36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DCC5" w16cex:dateUtc="2020-11-10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C2EAEA" w16cid:durableId="2354DC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3BF" w:rsidRDefault="007B63BF" w:rsidP="00B864F4">
      <w:r>
        <w:separator/>
      </w:r>
    </w:p>
    <w:p w:rsidR="007B63BF" w:rsidRDefault="007B63BF" w:rsidP="00B864F4"/>
  </w:endnote>
  <w:endnote w:type="continuationSeparator" w:id="0">
    <w:p w:rsidR="007B63BF" w:rsidRDefault="007B63BF" w:rsidP="00B864F4">
      <w:r>
        <w:continuationSeparator/>
      </w:r>
    </w:p>
    <w:p w:rsidR="007B63BF" w:rsidRDefault="007B63BF" w:rsidP="00B86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03" w:rsidRDefault="004E1003" w:rsidP="00B864F4">
    <w:pPr>
      <w:numPr>
        <w:ilvl w:val="0"/>
        <w:numId w:val="0"/>
      </w:numPr>
      <w:rPr>
        <w:rStyle w:val="PageNumber"/>
      </w:rPr>
    </w:pPr>
  </w:p>
  <w:p w:rsidR="004E1003" w:rsidRDefault="004E1003" w:rsidP="00B864F4">
    <w:pPr>
      <w:numPr>
        <w:ilvl w:val="0"/>
        <w:numId w:val="0"/>
      </w:numPr>
    </w:pPr>
  </w:p>
  <w:p w:rsidR="004E1003" w:rsidRDefault="004E1003" w:rsidP="00B864F4">
    <w:pPr>
      <w:numPr>
        <w:ilvl w:val="0"/>
        <w:numId w:val="0"/>
      </w:num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8E" w:rsidRDefault="00125C8E" w:rsidP="00125C8E">
    <w:pPr>
      <w:pStyle w:val="Footer"/>
      <w:numPr>
        <w:ilvl w:val="0"/>
        <w:numId w:val="0"/>
      </w:numPr>
      <w:tabs>
        <w:tab w:val="clear" w:pos="576"/>
        <w:tab w:val="clear" w:pos="4153"/>
        <w:tab w:val="clear" w:pos="8306"/>
        <w:tab w:val="clear" w:pos="9000"/>
        <w:tab w:val="left" w:pos="8546"/>
      </w:tabs>
    </w:pPr>
    <w:r>
      <w:tab/>
    </w:r>
    <w:r w:rsidR="00596BFA">
      <w:rPr>
        <w:noProof/>
      </w:rPr>
      <w:drawing>
        <wp:anchor distT="0" distB="0" distL="114300" distR="114300" simplePos="0" relativeHeight="251657728" behindDoc="1" locked="0" layoutInCell="1" allowOverlap="1" wp14:anchorId="51252304" wp14:editId="18BD3A7B">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3BF" w:rsidRDefault="007B63BF" w:rsidP="00B864F4">
      <w:r>
        <w:separator/>
      </w:r>
    </w:p>
    <w:p w:rsidR="007B63BF" w:rsidRDefault="007B63BF" w:rsidP="00B864F4"/>
  </w:footnote>
  <w:footnote w:type="continuationSeparator" w:id="0">
    <w:p w:rsidR="007B63BF" w:rsidRDefault="007B63BF" w:rsidP="00B864F4">
      <w:r>
        <w:continuationSeparator/>
      </w:r>
    </w:p>
    <w:p w:rsidR="007B63BF" w:rsidRDefault="007B63BF" w:rsidP="00B864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4F4" w:rsidRPr="00125C8E" w:rsidRDefault="00B864F4" w:rsidP="00125C8E">
    <w:pPr>
      <w:pStyle w:val="Header"/>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125C8E" w:rsidTr="00F957E1">
      <w:tc>
        <w:tcPr>
          <w:tcW w:w="4928" w:type="dxa"/>
          <w:shd w:val="clear" w:color="auto" w:fill="auto"/>
        </w:tcPr>
        <w:p w:rsidR="00125C8E" w:rsidRDefault="00596BFA" w:rsidP="00F957E1">
          <w:pPr>
            <w:numPr>
              <w:ilvl w:val="0"/>
              <w:numId w:val="0"/>
            </w:numPr>
            <w:tabs>
              <w:tab w:val="center" w:pos="5074"/>
            </w:tabs>
            <w:ind w:right="284"/>
          </w:pPr>
          <w:r w:rsidRPr="00405546">
            <w:rPr>
              <w:noProof/>
            </w:rPr>
            <w:drawing>
              <wp:inline distT="0" distB="0" distL="0" distR="0" wp14:anchorId="276E295E" wp14:editId="4835C075">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rsidR="00125C8E" w:rsidRPr="00F957E1" w:rsidRDefault="001373C7" w:rsidP="00F957E1">
          <w:pPr>
            <w:numPr>
              <w:ilvl w:val="0"/>
              <w:numId w:val="0"/>
            </w:numPr>
            <w:tabs>
              <w:tab w:val="center" w:pos="5074"/>
            </w:tabs>
            <w:ind w:right="284"/>
            <w:jc w:val="right"/>
            <w:rPr>
              <w:color w:val="34A799"/>
              <w:sz w:val="44"/>
              <w:szCs w:val="44"/>
            </w:rPr>
          </w:pPr>
          <w:r>
            <w:rPr>
              <w:color w:val="34A799"/>
              <w:sz w:val="44"/>
              <w:szCs w:val="44"/>
            </w:rPr>
            <w:t>Audit &amp; Assurance Committee</w:t>
          </w:r>
        </w:p>
      </w:tc>
    </w:tr>
  </w:tbl>
  <w:p w:rsidR="00125C8E" w:rsidRPr="004A3F39" w:rsidRDefault="00125C8E" w:rsidP="00125C8E">
    <w:pPr>
      <w:numPr>
        <w:ilvl w:val="0"/>
        <w:numId w:val="0"/>
      </w:numPr>
      <w:tabs>
        <w:tab w:val="center" w:pos="5074"/>
      </w:tabs>
      <w:ind w:right="284"/>
    </w:pPr>
  </w:p>
  <w:p w:rsidR="00125C8E" w:rsidRDefault="00125C8E" w:rsidP="00125C8E">
    <w:pPr>
      <w:numPr>
        <w:ilvl w:val="0"/>
        <w:numId w:val="0"/>
      </w:numPr>
      <w:tabs>
        <w:tab w:val="center" w:pos="8845"/>
      </w:tabs>
      <w:ind w:right="284"/>
    </w:pPr>
  </w:p>
  <w:tbl>
    <w:tblPr>
      <w:tblW w:w="0" w:type="auto"/>
      <w:tblLook w:val="04A0" w:firstRow="1" w:lastRow="0" w:firstColumn="1" w:lastColumn="0" w:noHBand="0" w:noVBand="1"/>
    </w:tblPr>
    <w:tblGrid>
      <w:gridCol w:w="3119"/>
      <w:gridCol w:w="3120"/>
      <w:gridCol w:w="3121"/>
    </w:tblGrid>
    <w:tr w:rsidR="00125C8E" w:rsidTr="00896290">
      <w:tc>
        <w:tcPr>
          <w:tcW w:w="3549" w:type="dxa"/>
          <w:shd w:val="clear" w:color="auto" w:fill="auto"/>
        </w:tcPr>
        <w:p w:rsidR="00125C8E" w:rsidRPr="00F957E1" w:rsidRDefault="00125C8E" w:rsidP="00896290">
          <w:pPr>
            <w:numPr>
              <w:ilvl w:val="0"/>
              <w:numId w:val="0"/>
            </w:numPr>
            <w:tabs>
              <w:tab w:val="center" w:pos="8845"/>
            </w:tabs>
            <w:ind w:right="284"/>
            <w:rPr>
              <w:sz w:val="24"/>
              <w:szCs w:val="24"/>
            </w:rPr>
          </w:pPr>
        </w:p>
      </w:tc>
      <w:tc>
        <w:tcPr>
          <w:tcW w:w="3549" w:type="dxa"/>
          <w:shd w:val="clear" w:color="auto" w:fill="auto"/>
        </w:tcPr>
        <w:p w:rsidR="00125C8E" w:rsidRPr="00F957E1" w:rsidRDefault="00125C8E" w:rsidP="00F957E1">
          <w:pPr>
            <w:numPr>
              <w:ilvl w:val="0"/>
              <w:numId w:val="0"/>
            </w:numPr>
            <w:tabs>
              <w:tab w:val="center" w:pos="8845"/>
            </w:tabs>
            <w:ind w:right="284"/>
            <w:jc w:val="center"/>
            <w:rPr>
              <w:sz w:val="24"/>
              <w:szCs w:val="24"/>
            </w:rPr>
          </w:pPr>
        </w:p>
      </w:tc>
      <w:tc>
        <w:tcPr>
          <w:tcW w:w="3550" w:type="dxa"/>
          <w:shd w:val="clear" w:color="auto" w:fill="auto"/>
        </w:tcPr>
        <w:p w:rsidR="00125C8E" w:rsidRPr="00F957E1" w:rsidRDefault="00125C8E" w:rsidP="00AF7A44">
          <w:pPr>
            <w:numPr>
              <w:ilvl w:val="0"/>
              <w:numId w:val="0"/>
            </w:numPr>
            <w:tabs>
              <w:tab w:val="center" w:pos="8845"/>
            </w:tabs>
            <w:ind w:right="284"/>
            <w:jc w:val="right"/>
            <w:rPr>
              <w:sz w:val="24"/>
              <w:szCs w:val="24"/>
            </w:rPr>
          </w:pPr>
        </w:p>
      </w:tc>
    </w:tr>
  </w:tbl>
  <w:p w:rsidR="00125C8E" w:rsidRPr="00125C8E" w:rsidRDefault="00125C8E" w:rsidP="00125C8E">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47482"/>
    <w:multiLevelType w:val="singleLevel"/>
    <w:tmpl w:val="D8C81D96"/>
    <w:lvl w:ilvl="0">
      <w:start w:val="1"/>
      <w:numFmt w:val="none"/>
      <w:pStyle w:val="Normal"/>
      <w:lvlText w:val=""/>
      <w:legacy w:legacy="1" w:legacySpace="0" w:legacyIndent="0"/>
      <w:lvlJc w:val="left"/>
    </w:lvl>
  </w:abstractNum>
  <w:abstractNum w:abstractNumId="2" w15:restartNumberingAfterBreak="0">
    <w:nsid w:val="0BD22ECB"/>
    <w:multiLevelType w:val="singleLevel"/>
    <w:tmpl w:val="D8C81D96"/>
    <w:lvl w:ilvl="0">
      <w:start w:val="1"/>
      <w:numFmt w:val="none"/>
      <w:lvlText w:val=""/>
      <w:legacy w:legacy="1" w:legacySpace="0" w:legacyIndent="0"/>
      <w:lvlJc w:val="left"/>
    </w:lvl>
  </w:abstractNum>
  <w:abstractNum w:abstractNumId="3"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8447C"/>
    <w:multiLevelType w:val="singleLevel"/>
    <w:tmpl w:val="88407674"/>
    <w:lvl w:ilvl="0">
      <w:start w:val="1"/>
      <w:numFmt w:val="decimal"/>
      <w:lvlText w:val="%1."/>
      <w:legacy w:legacy="1" w:legacySpace="0" w:legacyIndent="576"/>
      <w:lvlJc w:val="left"/>
    </w:lvl>
  </w:abstractNum>
  <w:abstractNum w:abstractNumId="6" w15:restartNumberingAfterBreak="0">
    <w:nsid w:val="24D41383"/>
    <w:multiLevelType w:val="singleLevel"/>
    <w:tmpl w:val="D8C81D96"/>
    <w:lvl w:ilvl="0">
      <w:start w:val="1"/>
      <w:numFmt w:val="none"/>
      <w:lvlText w:val=""/>
      <w:legacy w:legacy="1" w:legacySpace="0" w:legacyIndent="0"/>
      <w:lvlJc w:val="left"/>
    </w:lvl>
  </w:abstractNum>
  <w:abstractNum w:abstractNumId="7"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23413"/>
    <w:multiLevelType w:val="singleLevel"/>
    <w:tmpl w:val="D8C81D96"/>
    <w:lvl w:ilvl="0">
      <w:start w:val="1"/>
      <w:numFmt w:val="none"/>
      <w:lvlText w:val=""/>
      <w:legacy w:legacy="1" w:legacySpace="0" w:legacyIndent="0"/>
      <w:lvlJc w:val="left"/>
    </w:lvl>
  </w:abstractNum>
  <w:abstractNum w:abstractNumId="9" w15:restartNumberingAfterBreak="0">
    <w:nsid w:val="3ACD0242"/>
    <w:multiLevelType w:val="singleLevel"/>
    <w:tmpl w:val="BAEECCD8"/>
    <w:lvl w:ilvl="0">
      <w:start w:val="1"/>
      <w:numFmt w:val="decimal"/>
      <w:lvlText w:val="%1."/>
      <w:legacy w:legacy="1" w:legacySpace="0" w:legacyIndent="576"/>
      <w:lvlJc w:val="left"/>
    </w:lvl>
  </w:abstractNum>
  <w:abstractNum w:abstractNumId="10"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2130C"/>
    <w:multiLevelType w:val="singleLevel"/>
    <w:tmpl w:val="D8C81D96"/>
    <w:lvl w:ilvl="0">
      <w:start w:val="1"/>
      <w:numFmt w:val="none"/>
      <w:lvlText w:val=""/>
      <w:legacy w:legacy="1" w:legacySpace="0" w:legacyIndent="0"/>
      <w:lvlJc w:val="left"/>
    </w:lvl>
  </w:abstractNum>
  <w:abstractNum w:abstractNumId="12"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62315"/>
    <w:multiLevelType w:val="singleLevel"/>
    <w:tmpl w:val="D8C81D96"/>
    <w:lvl w:ilvl="0">
      <w:start w:val="1"/>
      <w:numFmt w:val="none"/>
      <w:lvlText w:val=""/>
      <w:legacy w:legacy="1" w:legacySpace="0" w:legacyIndent="0"/>
      <w:lvlJc w:val="left"/>
    </w:lvl>
  </w:abstractNum>
  <w:abstractNum w:abstractNumId="14"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7E67C1"/>
    <w:multiLevelType w:val="singleLevel"/>
    <w:tmpl w:val="D8C81D96"/>
    <w:lvl w:ilvl="0">
      <w:start w:val="1"/>
      <w:numFmt w:val="none"/>
      <w:lvlText w:val=""/>
      <w:legacy w:legacy="1" w:legacySpace="0" w:legacyIndent="0"/>
      <w:lvlJc w:val="left"/>
    </w:lvl>
  </w:abstractNum>
  <w:abstractNum w:abstractNumId="18"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B4555"/>
    <w:multiLevelType w:val="singleLevel"/>
    <w:tmpl w:val="D8C81D96"/>
    <w:lvl w:ilvl="0">
      <w:start w:val="1"/>
      <w:numFmt w:val="none"/>
      <w:lvlText w:val=""/>
      <w:legacy w:legacy="1" w:legacySpace="0" w:legacyIndent="0"/>
      <w:lvlJc w:val="left"/>
    </w:lvl>
  </w:abstractNum>
  <w:abstractNum w:abstractNumId="20"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E7E7C"/>
    <w:multiLevelType w:val="singleLevel"/>
    <w:tmpl w:val="D8C81D96"/>
    <w:lvl w:ilvl="0">
      <w:start w:val="1"/>
      <w:numFmt w:val="none"/>
      <w:lvlText w:val=""/>
      <w:legacy w:legacy="1" w:legacySpace="0" w:legacyIndent="0"/>
      <w:lvlJc w:val="left"/>
    </w:lvl>
  </w:abstractNum>
  <w:num w:numId="1">
    <w:abstractNumId w:val="1"/>
  </w:num>
  <w:num w:numId="2">
    <w:abstractNumId w:val="13"/>
  </w:num>
  <w:num w:numId="3">
    <w:abstractNumId w:val="5"/>
  </w:num>
  <w:num w:numId="4">
    <w:abstractNumId w:val="17"/>
  </w:num>
  <w:num w:numId="5">
    <w:abstractNumId w:val="11"/>
  </w:num>
  <w:num w:numId="6">
    <w:abstractNumId w:val="2"/>
  </w:num>
  <w:num w:numId="7">
    <w:abstractNumId w:val="6"/>
  </w:num>
  <w:num w:numId="8">
    <w:abstractNumId w:val="23"/>
  </w:num>
  <w:num w:numId="9">
    <w:abstractNumId w:val="8"/>
  </w:num>
  <w:num w:numId="10">
    <w:abstractNumId w:val="9"/>
  </w:num>
  <w:num w:numId="11">
    <w:abstractNumId w:val="19"/>
  </w:num>
  <w:num w:numId="12">
    <w:abstractNumId w:val="15"/>
  </w:num>
  <w:num w:numId="13">
    <w:abstractNumId w:val="16"/>
  </w:num>
  <w:num w:numId="14">
    <w:abstractNumId w:val="21"/>
  </w:num>
  <w:num w:numId="15">
    <w:abstractNumId w:val="4"/>
  </w:num>
  <w:num w:numId="16">
    <w:abstractNumId w:val="7"/>
  </w:num>
  <w:num w:numId="17">
    <w:abstractNumId w:val="0"/>
  </w:num>
  <w:num w:numId="18">
    <w:abstractNumId w:val="18"/>
  </w:num>
  <w:num w:numId="19">
    <w:abstractNumId w:val="10"/>
  </w:num>
  <w:num w:numId="20">
    <w:abstractNumId w:val="22"/>
  </w:num>
  <w:num w:numId="21">
    <w:abstractNumId w:val="12"/>
  </w:num>
  <w:num w:numId="22">
    <w:abstractNumId w:val="5"/>
    <w:lvlOverride w:ilvl="0">
      <w:startOverride w:val="1"/>
    </w:lvlOverride>
  </w:num>
  <w:num w:numId="23">
    <w:abstractNumId w:val="14"/>
  </w:num>
  <w:num w:numId="24">
    <w:abstractNumId w:val="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D6C"/>
    <w:rsid w:val="000474B4"/>
    <w:rsid w:val="00067626"/>
    <w:rsid w:val="000C7030"/>
    <w:rsid w:val="000F2ED5"/>
    <w:rsid w:val="000F63ED"/>
    <w:rsid w:val="00100161"/>
    <w:rsid w:val="00102C4A"/>
    <w:rsid w:val="00113C2D"/>
    <w:rsid w:val="00120C22"/>
    <w:rsid w:val="00125C8E"/>
    <w:rsid w:val="001373C7"/>
    <w:rsid w:val="00154557"/>
    <w:rsid w:val="00182A15"/>
    <w:rsid w:val="001A2829"/>
    <w:rsid w:val="001C01C3"/>
    <w:rsid w:val="001C7ED6"/>
    <w:rsid w:val="001D6555"/>
    <w:rsid w:val="00206529"/>
    <w:rsid w:val="002100D0"/>
    <w:rsid w:val="0022219F"/>
    <w:rsid w:val="0028493C"/>
    <w:rsid w:val="00284E34"/>
    <w:rsid w:val="00290AE4"/>
    <w:rsid w:val="00293C7E"/>
    <w:rsid w:val="002B7E4B"/>
    <w:rsid w:val="00320201"/>
    <w:rsid w:val="00343F96"/>
    <w:rsid w:val="003A0F11"/>
    <w:rsid w:val="003A2E4B"/>
    <w:rsid w:val="003C4166"/>
    <w:rsid w:val="003D3DDA"/>
    <w:rsid w:val="003E5357"/>
    <w:rsid w:val="003E7D90"/>
    <w:rsid w:val="003F2013"/>
    <w:rsid w:val="00403A87"/>
    <w:rsid w:val="00413AF7"/>
    <w:rsid w:val="004320E8"/>
    <w:rsid w:val="00450F19"/>
    <w:rsid w:val="00457BEC"/>
    <w:rsid w:val="00482993"/>
    <w:rsid w:val="004B3D9B"/>
    <w:rsid w:val="004D422D"/>
    <w:rsid w:val="004E0E8B"/>
    <w:rsid w:val="004E1003"/>
    <w:rsid w:val="004F0271"/>
    <w:rsid w:val="004F6C3E"/>
    <w:rsid w:val="0053019E"/>
    <w:rsid w:val="005519FE"/>
    <w:rsid w:val="00556F82"/>
    <w:rsid w:val="00577A98"/>
    <w:rsid w:val="00596BFA"/>
    <w:rsid w:val="005A7B2D"/>
    <w:rsid w:val="005C73E6"/>
    <w:rsid w:val="005D20ED"/>
    <w:rsid w:val="005D3A0C"/>
    <w:rsid w:val="0061681D"/>
    <w:rsid w:val="00636235"/>
    <w:rsid w:val="006425BF"/>
    <w:rsid w:val="006523DD"/>
    <w:rsid w:val="006658EF"/>
    <w:rsid w:val="00672E57"/>
    <w:rsid w:val="006A078F"/>
    <w:rsid w:val="006E5C60"/>
    <w:rsid w:val="006E69BC"/>
    <w:rsid w:val="006F796B"/>
    <w:rsid w:val="00713261"/>
    <w:rsid w:val="00755C6D"/>
    <w:rsid w:val="007B4939"/>
    <w:rsid w:val="007B63BF"/>
    <w:rsid w:val="007D2EF2"/>
    <w:rsid w:val="007F38B6"/>
    <w:rsid w:val="0080454A"/>
    <w:rsid w:val="00804E18"/>
    <w:rsid w:val="008148BC"/>
    <w:rsid w:val="00864E32"/>
    <w:rsid w:val="00874F36"/>
    <w:rsid w:val="00896290"/>
    <w:rsid w:val="008A2F80"/>
    <w:rsid w:val="008B5786"/>
    <w:rsid w:val="008D4818"/>
    <w:rsid w:val="008D5088"/>
    <w:rsid w:val="008D7AA9"/>
    <w:rsid w:val="00921810"/>
    <w:rsid w:val="00930811"/>
    <w:rsid w:val="009444FF"/>
    <w:rsid w:val="00966F19"/>
    <w:rsid w:val="00986430"/>
    <w:rsid w:val="0099785C"/>
    <w:rsid w:val="009C1D6D"/>
    <w:rsid w:val="009F4F95"/>
    <w:rsid w:val="00A06F14"/>
    <w:rsid w:val="00A107BE"/>
    <w:rsid w:val="00A419C8"/>
    <w:rsid w:val="00A55A4E"/>
    <w:rsid w:val="00A833ED"/>
    <w:rsid w:val="00AB44F3"/>
    <w:rsid w:val="00AE44D9"/>
    <w:rsid w:val="00AF7A44"/>
    <w:rsid w:val="00B63D6C"/>
    <w:rsid w:val="00B864F4"/>
    <w:rsid w:val="00B932FA"/>
    <w:rsid w:val="00BC2CC5"/>
    <w:rsid w:val="00BE5C64"/>
    <w:rsid w:val="00C04FBC"/>
    <w:rsid w:val="00C228D5"/>
    <w:rsid w:val="00C36DB2"/>
    <w:rsid w:val="00C503A4"/>
    <w:rsid w:val="00C558EC"/>
    <w:rsid w:val="00C64D86"/>
    <w:rsid w:val="00C719A4"/>
    <w:rsid w:val="00CA59D1"/>
    <w:rsid w:val="00CC197E"/>
    <w:rsid w:val="00CD205E"/>
    <w:rsid w:val="00CD21F6"/>
    <w:rsid w:val="00D1585B"/>
    <w:rsid w:val="00D2228F"/>
    <w:rsid w:val="00D247BF"/>
    <w:rsid w:val="00D324CF"/>
    <w:rsid w:val="00D433A0"/>
    <w:rsid w:val="00D50233"/>
    <w:rsid w:val="00D67B62"/>
    <w:rsid w:val="00D73BB2"/>
    <w:rsid w:val="00D80380"/>
    <w:rsid w:val="00D84694"/>
    <w:rsid w:val="00D95A62"/>
    <w:rsid w:val="00DB5824"/>
    <w:rsid w:val="00DC16C7"/>
    <w:rsid w:val="00E14528"/>
    <w:rsid w:val="00E163AB"/>
    <w:rsid w:val="00E35A7B"/>
    <w:rsid w:val="00E60180"/>
    <w:rsid w:val="00E67FF7"/>
    <w:rsid w:val="00E84A25"/>
    <w:rsid w:val="00E92A1B"/>
    <w:rsid w:val="00ED74CA"/>
    <w:rsid w:val="00F17A1C"/>
    <w:rsid w:val="00F2015F"/>
    <w:rsid w:val="00F35D48"/>
    <w:rsid w:val="00F52AD0"/>
    <w:rsid w:val="00F957E1"/>
    <w:rsid w:val="00FB7139"/>
    <w:rsid w:val="00FC7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27924"/>
  <w15:chartTrackingRefBased/>
  <w15:docId w15:val="{52FC90F1-1830-4EF8-BE32-E03584AE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3ED"/>
    <w:pPr>
      <w:numPr>
        <w:numId w:val="1"/>
      </w:num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jc w:val="center"/>
      <w:outlineLvl w:val="0"/>
    </w:pPr>
    <w:rPr>
      <w:b/>
    </w:rPr>
  </w:style>
  <w:style w:type="paragraph" w:styleId="Heading2">
    <w:name w:val="heading 2"/>
    <w:basedOn w:val="HeadingBold"/>
    <w:next w:val="Normal"/>
    <w:qFormat/>
    <w:rsid w:val="000474B4"/>
    <w:pPr>
      <w:numPr>
        <w:numId w:val="0"/>
      </w:num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3F2013"/>
    <w:rPr>
      <w:rFonts w:ascii="Arial" w:hAnsi="Arial"/>
      <w:sz w:val="24"/>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numPr>
        <w:numId w:val="0"/>
      </w:num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eastAsia="Times New Roman" w:hAnsi="Calibri" w:cs="Times New Roman"/>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0D4FC-DADD-4451-9CE3-3D54DA69E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cp:lastModifiedBy>Gary Henderson</cp:lastModifiedBy>
  <cp:revision>8</cp:revision>
  <cp:lastPrinted>2019-12-10T16:37:00Z</cp:lastPrinted>
  <dcterms:created xsi:type="dcterms:W3CDTF">2020-11-20T07:53:00Z</dcterms:created>
  <dcterms:modified xsi:type="dcterms:W3CDTF">2020-11-20T13:48:00Z</dcterms:modified>
</cp:coreProperties>
</file>